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A32" w:rsidRDefault="00672CB1">
      <w:r w:rsidRPr="004F644C">
        <w:rPr>
          <w:rFonts w:ascii="Arial" w:hAnsi="Arial" w:cs="Arial"/>
          <w:noProof/>
          <w:color w:val="222222"/>
          <w:sz w:val="24"/>
          <w:szCs w:val="24"/>
          <w:bdr w:val="none" w:sz="0" w:space="0" w:color="auto" w:frame="1"/>
          <w:lang w:eastAsia="fr-FR"/>
        </w:rPr>
        <w:drawing>
          <wp:inline distT="0" distB="0" distL="0" distR="0" wp14:anchorId="491DD7F7" wp14:editId="18F30C6E">
            <wp:extent cx="5730875" cy="829310"/>
            <wp:effectExtent l="19050" t="0" r="0" b="0"/>
            <wp:docPr id="8" name="Image 8" descr="pictogrammes accessibil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ogrammes accessibilité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CB1" w:rsidRDefault="00672CB1" w:rsidP="00672CB1">
      <w:pPr>
        <w:spacing w:before="240" w:after="240" w:line="240" w:lineRule="auto"/>
        <w:jc w:val="center"/>
        <w:rPr>
          <w:rFonts w:ascii="Arial" w:eastAsia="Times New Roman" w:hAnsi="Arial" w:cs="Arial"/>
          <w:b/>
          <w:sz w:val="56"/>
          <w:szCs w:val="56"/>
          <w:lang w:eastAsia="fr-FR"/>
        </w:rPr>
      </w:pPr>
      <w:r w:rsidRPr="001347B4">
        <w:rPr>
          <w:rFonts w:ascii="Arial" w:eastAsia="Times New Roman" w:hAnsi="Arial" w:cs="Arial"/>
          <w:b/>
          <w:color w:val="222222"/>
          <w:sz w:val="56"/>
          <w:szCs w:val="56"/>
          <w:lang w:eastAsia="fr-FR"/>
        </w:rPr>
        <w:t>Registre public d’accessibilité</w:t>
      </w:r>
    </w:p>
    <w:p w:rsidR="00672CB1" w:rsidRDefault="00672CB1" w:rsidP="00672CB1">
      <w:pPr>
        <w:spacing w:before="240" w:after="240" w:line="240" w:lineRule="auto"/>
        <w:jc w:val="center"/>
        <w:rPr>
          <w:rFonts w:ascii="Arial" w:eastAsia="Times New Roman" w:hAnsi="Arial" w:cs="Arial"/>
          <w:b/>
          <w:sz w:val="56"/>
          <w:szCs w:val="56"/>
          <w:lang w:eastAsia="fr-FR"/>
        </w:rPr>
      </w:pPr>
    </w:p>
    <w:p w:rsidR="00672CB1" w:rsidRPr="001347B4" w:rsidRDefault="00672CB1" w:rsidP="00672CB1">
      <w:pPr>
        <w:spacing w:before="240" w:after="240" w:line="240" w:lineRule="auto"/>
        <w:jc w:val="center"/>
        <w:rPr>
          <w:rFonts w:ascii="Arial" w:eastAsia="Times New Roman" w:hAnsi="Arial" w:cs="Arial"/>
          <w:b/>
          <w:sz w:val="56"/>
          <w:szCs w:val="56"/>
          <w:lang w:eastAsia="fr-FR"/>
        </w:rPr>
      </w:pPr>
    </w:p>
    <w:p w:rsidR="00672CB1" w:rsidRPr="001347B4" w:rsidRDefault="00672CB1" w:rsidP="00672CB1">
      <w:pPr>
        <w:spacing w:before="240" w:after="240" w:line="240" w:lineRule="auto"/>
        <w:jc w:val="center"/>
        <w:rPr>
          <w:rFonts w:ascii="Arial" w:eastAsia="Times New Roman" w:hAnsi="Arial" w:cs="Arial"/>
          <w:sz w:val="28"/>
          <w:szCs w:val="28"/>
          <w:lang w:eastAsia="fr-FR"/>
        </w:rPr>
      </w:pPr>
      <w:r w:rsidRPr="001347B4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Mis à jour en </w:t>
      </w:r>
      <w:r w:rsidR="009478B1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décembre</w:t>
      </w:r>
      <w:r w:rsidR="00A50F10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</w:t>
      </w:r>
      <w:r w:rsidRPr="001347B4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2023 </w:t>
      </w:r>
    </w:p>
    <w:p w:rsidR="00672CB1" w:rsidRPr="001347B4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672CB1" w:rsidRPr="001347B4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672CB1" w:rsidRPr="001347B4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bookmarkStart w:id="0" w:name="_GoBack"/>
      <w:bookmarkEnd w:id="0"/>
    </w:p>
    <w:p w:rsidR="00672CB1" w:rsidRPr="001347B4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672CB1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B342EF" w:rsidRDefault="00B342EF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B342EF" w:rsidRDefault="00B342EF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443661" w:rsidRDefault="0044366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B342EF" w:rsidRDefault="00B342EF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672CB1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672CB1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672CB1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672CB1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672CB1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672CB1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672CB1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672CB1" w:rsidRPr="001347B4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672CB1" w:rsidRPr="001347B4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672CB1" w:rsidRPr="001347B4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672CB1" w:rsidRPr="001347B4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672CB1" w:rsidRPr="001347B4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1347B4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Théâtre aux Mains Nues </w:t>
      </w:r>
    </w:p>
    <w:p w:rsidR="00672CB1" w:rsidRPr="001347B4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7 </w:t>
      </w:r>
      <w:proofErr w:type="gramStart"/>
      <w:r>
        <w:rPr>
          <w:rFonts w:ascii="Arial" w:eastAsia="Times New Roman" w:hAnsi="Arial" w:cs="Arial"/>
          <w:color w:val="222222"/>
          <w:sz w:val="28"/>
          <w:szCs w:val="28"/>
          <w:lang w:eastAsia="fr-FR"/>
        </w:rPr>
        <w:t>square</w:t>
      </w:r>
      <w:proofErr w:type="gramEnd"/>
      <w:r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des cardeurs</w:t>
      </w:r>
      <w:r w:rsidRPr="001347B4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75020 PARIS</w:t>
      </w:r>
    </w:p>
    <w:p w:rsidR="00672CB1" w:rsidRPr="001347B4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1347B4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N°SIRET 323 419 333 00030</w:t>
      </w:r>
    </w:p>
    <w:p w:rsidR="00672CB1" w:rsidRPr="001347B4" w:rsidRDefault="00672CB1" w:rsidP="00672CB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672CB1" w:rsidRPr="001347B4" w:rsidRDefault="00672CB1" w:rsidP="00672CB1">
      <w:pPr>
        <w:spacing w:after="0" w:line="240" w:lineRule="auto"/>
        <w:jc w:val="right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1347B4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CONTACT :</w:t>
      </w:r>
    </w:p>
    <w:p w:rsidR="00672CB1" w:rsidRPr="001347B4" w:rsidRDefault="00672CB1" w:rsidP="00672CB1">
      <w:pPr>
        <w:spacing w:after="0" w:line="240" w:lineRule="auto"/>
        <w:jc w:val="right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1347B4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Anaëlle </w:t>
      </w:r>
      <w:proofErr w:type="spellStart"/>
      <w:r w:rsidRPr="001347B4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Tandeau</w:t>
      </w:r>
      <w:proofErr w:type="spellEnd"/>
    </w:p>
    <w:p w:rsidR="00672CB1" w:rsidRPr="001347B4" w:rsidRDefault="00672CB1" w:rsidP="00672CB1">
      <w:pPr>
        <w:spacing w:after="0" w:line="240" w:lineRule="auto"/>
        <w:jc w:val="right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1347B4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09.72.65.29.48</w:t>
      </w:r>
    </w:p>
    <w:p w:rsidR="00443661" w:rsidRDefault="00A16B51" w:rsidP="00443661">
      <w:pPr>
        <w:spacing w:after="0" w:line="240" w:lineRule="auto"/>
        <w:jc w:val="right"/>
        <w:rPr>
          <w:rStyle w:val="Hyperlink"/>
          <w:rFonts w:ascii="Arial" w:eastAsia="Times New Roman" w:hAnsi="Arial" w:cs="Arial"/>
          <w:sz w:val="28"/>
          <w:szCs w:val="28"/>
          <w:lang w:eastAsia="fr-FR"/>
        </w:rPr>
      </w:pPr>
      <w:hyperlink r:id="rId9" w:history="1">
        <w:r w:rsidR="00672CB1" w:rsidRPr="001347B4">
          <w:rPr>
            <w:rStyle w:val="Hyperlink"/>
            <w:rFonts w:ascii="Arial" w:eastAsia="Times New Roman" w:hAnsi="Arial" w:cs="Arial"/>
            <w:sz w:val="28"/>
            <w:szCs w:val="28"/>
            <w:lang w:eastAsia="fr-FR"/>
          </w:rPr>
          <w:t>contact@theatre-aux-mains-nues.fr</w:t>
        </w:r>
      </w:hyperlink>
    </w:p>
    <w:p w:rsidR="00672CB1" w:rsidRPr="00443661" w:rsidRDefault="00672CB1" w:rsidP="00443661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1347B4">
        <w:rPr>
          <w:rStyle w:val="A0"/>
          <w:rFonts w:ascii="Arial" w:hAnsi="Arial" w:cs="Arial"/>
        </w:rPr>
        <w:lastRenderedPageBreak/>
        <w:t>SOMMAIRE</w:t>
      </w:r>
    </w:p>
    <w:p w:rsidR="00672CB1" w:rsidRDefault="00672CB1" w:rsidP="00672CB1">
      <w:pPr>
        <w:pStyle w:val="Pa2"/>
        <w:rPr>
          <w:rStyle w:val="A1"/>
          <w:rFonts w:ascii="Arial" w:hAnsi="Arial" w:cs="Arial"/>
          <w:sz w:val="28"/>
          <w:szCs w:val="28"/>
        </w:rPr>
      </w:pPr>
    </w:p>
    <w:p w:rsidR="00672CB1" w:rsidRDefault="00672CB1" w:rsidP="00672CB1">
      <w:pPr>
        <w:pStyle w:val="Pa2"/>
        <w:rPr>
          <w:rStyle w:val="A1"/>
          <w:rFonts w:ascii="Arial" w:hAnsi="Arial" w:cs="Arial"/>
          <w:sz w:val="28"/>
          <w:szCs w:val="28"/>
        </w:rPr>
      </w:pPr>
    </w:p>
    <w:p w:rsidR="00672CB1" w:rsidRPr="001347B4" w:rsidRDefault="00672CB1" w:rsidP="00672CB1">
      <w:pPr>
        <w:pStyle w:val="Pa2"/>
        <w:rPr>
          <w:rFonts w:ascii="Arial" w:hAnsi="Arial" w:cs="Arial"/>
          <w:color w:val="000000"/>
          <w:sz w:val="28"/>
          <w:szCs w:val="28"/>
        </w:rPr>
      </w:pPr>
      <w:r w:rsidRPr="001347B4">
        <w:rPr>
          <w:rStyle w:val="A1"/>
          <w:rFonts w:ascii="Arial" w:hAnsi="Arial" w:cs="Arial"/>
          <w:sz w:val="28"/>
          <w:szCs w:val="28"/>
          <w:u w:val="none"/>
        </w:rPr>
        <w:t>1 — Fiche informative de synthèse p.03</w:t>
      </w:r>
    </w:p>
    <w:p w:rsidR="00672CB1" w:rsidRDefault="00672CB1" w:rsidP="00672CB1">
      <w:pPr>
        <w:pStyle w:val="Pa2"/>
        <w:rPr>
          <w:rStyle w:val="A1"/>
          <w:rFonts w:ascii="Arial" w:hAnsi="Arial" w:cs="Arial"/>
          <w:sz w:val="28"/>
          <w:szCs w:val="28"/>
        </w:rPr>
      </w:pPr>
    </w:p>
    <w:p w:rsidR="00672CB1" w:rsidRPr="001347B4" w:rsidRDefault="00672CB1" w:rsidP="00672CB1">
      <w:pPr>
        <w:pStyle w:val="Pa2"/>
        <w:rPr>
          <w:rFonts w:ascii="Arial" w:hAnsi="Arial" w:cs="Arial"/>
          <w:color w:val="000000"/>
          <w:sz w:val="28"/>
          <w:szCs w:val="28"/>
        </w:rPr>
      </w:pPr>
      <w:r w:rsidRPr="001347B4">
        <w:rPr>
          <w:rStyle w:val="A1"/>
          <w:rFonts w:ascii="Arial" w:hAnsi="Arial" w:cs="Arial"/>
          <w:sz w:val="28"/>
          <w:szCs w:val="28"/>
          <w:u w:val="none"/>
        </w:rPr>
        <w:t>2 — Prése</w:t>
      </w:r>
      <w:r w:rsidR="008F3650">
        <w:rPr>
          <w:rStyle w:val="A1"/>
          <w:rFonts w:ascii="Arial" w:hAnsi="Arial" w:cs="Arial"/>
          <w:sz w:val="28"/>
          <w:szCs w:val="28"/>
          <w:u w:val="none"/>
        </w:rPr>
        <w:t>ntation de l’établissement p.04</w:t>
      </w:r>
    </w:p>
    <w:p w:rsidR="00672CB1" w:rsidRPr="00F46D1C" w:rsidRDefault="00672CB1" w:rsidP="00672CB1">
      <w:pPr>
        <w:pStyle w:val="Pa2"/>
        <w:rPr>
          <w:rStyle w:val="A1"/>
          <w:rFonts w:ascii="Arial" w:hAnsi="Arial" w:cs="Arial"/>
          <w:sz w:val="28"/>
          <w:szCs w:val="28"/>
          <w:u w:val="none"/>
        </w:rPr>
      </w:pPr>
    </w:p>
    <w:p w:rsidR="00672CB1" w:rsidRPr="00F46D1C" w:rsidRDefault="00672CB1" w:rsidP="00672CB1">
      <w:pPr>
        <w:pStyle w:val="Pa2"/>
        <w:rPr>
          <w:rFonts w:ascii="Arial" w:hAnsi="Arial" w:cs="Arial"/>
          <w:color w:val="000000"/>
          <w:sz w:val="28"/>
          <w:szCs w:val="28"/>
        </w:rPr>
      </w:pPr>
      <w:r w:rsidRPr="00F46D1C">
        <w:rPr>
          <w:rStyle w:val="A1"/>
          <w:rFonts w:ascii="Arial" w:hAnsi="Arial" w:cs="Arial"/>
          <w:sz w:val="28"/>
          <w:szCs w:val="28"/>
          <w:u w:val="none"/>
        </w:rPr>
        <w:t>3 — Accessibilité du bâtiment p.06</w:t>
      </w:r>
    </w:p>
    <w:p w:rsidR="00672CB1" w:rsidRPr="00F46D1C" w:rsidRDefault="00672CB1" w:rsidP="00672CB1">
      <w:pPr>
        <w:pStyle w:val="Pa2"/>
        <w:rPr>
          <w:rStyle w:val="A1"/>
          <w:rFonts w:ascii="Arial" w:hAnsi="Arial" w:cs="Arial"/>
          <w:sz w:val="28"/>
          <w:szCs w:val="28"/>
          <w:u w:val="none"/>
        </w:rPr>
      </w:pPr>
    </w:p>
    <w:p w:rsidR="00672CB1" w:rsidRPr="00F46D1C" w:rsidRDefault="004323BC" w:rsidP="00672CB1">
      <w:pPr>
        <w:pStyle w:val="Pa2"/>
        <w:rPr>
          <w:rFonts w:ascii="Arial" w:hAnsi="Arial" w:cs="Arial"/>
          <w:color w:val="000000"/>
          <w:sz w:val="28"/>
          <w:szCs w:val="28"/>
        </w:rPr>
      </w:pPr>
      <w:r>
        <w:rPr>
          <w:rStyle w:val="A1"/>
          <w:rFonts w:ascii="Arial" w:hAnsi="Arial" w:cs="Arial"/>
          <w:sz w:val="28"/>
          <w:szCs w:val="28"/>
          <w:u w:val="none"/>
        </w:rPr>
        <w:t>4 — Accessibilité</w:t>
      </w:r>
      <w:r w:rsidR="00672CB1" w:rsidRPr="00F46D1C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Style w:val="A1"/>
          <w:rFonts w:ascii="Arial" w:hAnsi="Arial" w:cs="Arial"/>
          <w:sz w:val="28"/>
          <w:szCs w:val="28"/>
          <w:u w:val="none"/>
        </w:rPr>
        <w:t>de l’accueil et de l’atelier</w:t>
      </w:r>
      <w:r w:rsidR="00672CB1" w:rsidRPr="00F46D1C">
        <w:rPr>
          <w:rStyle w:val="A1"/>
          <w:rFonts w:ascii="Arial" w:hAnsi="Arial" w:cs="Arial"/>
          <w:sz w:val="28"/>
          <w:szCs w:val="28"/>
          <w:u w:val="none"/>
        </w:rPr>
        <w:t xml:space="preserve"> </w:t>
      </w:r>
      <w:r w:rsidR="008F3650">
        <w:rPr>
          <w:rStyle w:val="A1"/>
          <w:rFonts w:ascii="Arial" w:hAnsi="Arial" w:cs="Arial"/>
          <w:sz w:val="28"/>
          <w:szCs w:val="28"/>
          <w:u w:val="none"/>
        </w:rPr>
        <w:t>p.09</w:t>
      </w:r>
    </w:p>
    <w:p w:rsidR="00672CB1" w:rsidRPr="00F46D1C" w:rsidRDefault="00672CB1" w:rsidP="00672CB1">
      <w:pPr>
        <w:pStyle w:val="Pa2"/>
        <w:rPr>
          <w:rStyle w:val="A1"/>
          <w:rFonts w:ascii="Arial" w:hAnsi="Arial" w:cs="Arial"/>
          <w:sz w:val="28"/>
          <w:szCs w:val="28"/>
          <w:u w:val="none"/>
        </w:rPr>
      </w:pPr>
    </w:p>
    <w:p w:rsidR="00672CB1" w:rsidRPr="00F46D1C" w:rsidRDefault="00672CB1" w:rsidP="00672CB1">
      <w:pPr>
        <w:pStyle w:val="Pa2"/>
        <w:rPr>
          <w:rFonts w:ascii="Arial" w:hAnsi="Arial" w:cs="Arial"/>
          <w:color w:val="000000"/>
          <w:sz w:val="28"/>
          <w:szCs w:val="28"/>
        </w:rPr>
      </w:pPr>
      <w:r w:rsidRPr="00F46D1C">
        <w:rPr>
          <w:rStyle w:val="A1"/>
          <w:rFonts w:ascii="Arial" w:hAnsi="Arial" w:cs="Arial"/>
          <w:sz w:val="28"/>
          <w:szCs w:val="28"/>
          <w:u w:val="none"/>
        </w:rPr>
        <w:t>5 — Access</w:t>
      </w:r>
      <w:r w:rsidR="00C81433">
        <w:rPr>
          <w:rStyle w:val="A1"/>
          <w:rFonts w:ascii="Arial" w:hAnsi="Arial" w:cs="Arial"/>
          <w:sz w:val="28"/>
          <w:szCs w:val="28"/>
          <w:u w:val="none"/>
        </w:rPr>
        <w:t>ibilité de la salle de répétition</w:t>
      </w:r>
      <w:r w:rsidR="009478B1">
        <w:rPr>
          <w:rStyle w:val="A1"/>
          <w:rFonts w:ascii="Arial" w:hAnsi="Arial" w:cs="Arial"/>
          <w:sz w:val="28"/>
          <w:szCs w:val="28"/>
          <w:u w:val="none"/>
        </w:rPr>
        <w:t xml:space="preserve"> p.11</w:t>
      </w:r>
    </w:p>
    <w:p w:rsidR="00672CB1" w:rsidRPr="00F46D1C" w:rsidRDefault="00672CB1" w:rsidP="00672CB1">
      <w:pPr>
        <w:pStyle w:val="Pa2"/>
        <w:rPr>
          <w:rStyle w:val="A1"/>
          <w:rFonts w:ascii="Arial" w:hAnsi="Arial" w:cs="Arial"/>
          <w:sz w:val="28"/>
          <w:szCs w:val="28"/>
          <w:u w:val="none"/>
        </w:rPr>
      </w:pPr>
    </w:p>
    <w:p w:rsidR="00672CB1" w:rsidRPr="00F46D1C" w:rsidRDefault="00672CB1" w:rsidP="00672CB1">
      <w:pPr>
        <w:pStyle w:val="Pa2"/>
        <w:rPr>
          <w:rFonts w:ascii="Arial" w:hAnsi="Arial" w:cs="Arial"/>
          <w:color w:val="000000"/>
          <w:sz w:val="28"/>
          <w:szCs w:val="28"/>
        </w:rPr>
      </w:pPr>
      <w:r w:rsidRPr="00F46D1C">
        <w:rPr>
          <w:rStyle w:val="A1"/>
          <w:rFonts w:ascii="Arial" w:hAnsi="Arial" w:cs="Arial"/>
          <w:sz w:val="28"/>
          <w:szCs w:val="28"/>
          <w:u w:val="none"/>
        </w:rPr>
        <w:t>6 — Acces</w:t>
      </w:r>
      <w:r w:rsidR="009478B1">
        <w:rPr>
          <w:rStyle w:val="A1"/>
          <w:rFonts w:ascii="Arial" w:hAnsi="Arial" w:cs="Arial"/>
          <w:sz w:val="28"/>
          <w:szCs w:val="28"/>
          <w:u w:val="none"/>
        </w:rPr>
        <w:t>sibilité des autres espaces p.13</w:t>
      </w:r>
    </w:p>
    <w:p w:rsidR="00672CB1" w:rsidRPr="00CB6E69" w:rsidRDefault="00672CB1" w:rsidP="00672CB1">
      <w:pPr>
        <w:pStyle w:val="Pa2"/>
        <w:rPr>
          <w:rStyle w:val="A1"/>
          <w:rFonts w:ascii="Arial" w:hAnsi="Arial" w:cs="Arial"/>
          <w:sz w:val="28"/>
          <w:szCs w:val="28"/>
          <w:highlight w:val="yellow"/>
          <w:u w:val="none"/>
        </w:rPr>
      </w:pPr>
    </w:p>
    <w:p w:rsidR="00672CB1" w:rsidRPr="00F46D1C" w:rsidRDefault="00A800C4" w:rsidP="00672CB1">
      <w:pPr>
        <w:pStyle w:val="Pa2"/>
        <w:rPr>
          <w:rFonts w:ascii="Arial" w:hAnsi="Arial" w:cs="Arial"/>
          <w:color w:val="000000"/>
          <w:sz w:val="28"/>
          <w:szCs w:val="28"/>
        </w:rPr>
      </w:pPr>
      <w:r>
        <w:rPr>
          <w:rStyle w:val="A1"/>
          <w:rFonts w:ascii="Arial" w:hAnsi="Arial" w:cs="Arial"/>
          <w:sz w:val="28"/>
          <w:szCs w:val="28"/>
          <w:u w:val="none"/>
        </w:rPr>
        <w:t>7 — Annexes p.14</w:t>
      </w:r>
    </w:p>
    <w:p w:rsidR="00672CB1" w:rsidRPr="001347B4" w:rsidRDefault="00672CB1" w:rsidP="00672CB1"/>
    <w:p w:rsidR="00672CB1" w:rsidRDefault="00672CB1" w:rsidP="00672CB1">
      <w:pPr>
        <w:rPr>
          <w:rFonts w:ascii="Arial" w:hAnsi="Arial" w:cs="Arial"/>
          <w:color w:val="2E74B6"/>
          <w:sz w:val="32"/>
          <w:szCs w:val="32"/>
        </w:rPr>
      </w:pPr>
    </w:p>
    <w:p w:rsidR="00672CB1" w:rsidRDefault="00672CB1"/>
    <w:p w:rsidR="00672CB1" w:rsidRDefault="00672CB1"/>
    <w:p w:rsidR="00672CB1" w:rsidRDefault="00672CB1"/>
    <w:p w:rsidR="00672CB1" w:rsidRDefault="00672CB1"/>
    <w:p w:rsidR="00672CB1" w:rsidRDefault="00672CB1"/>
    <w:p w:rsidR="00672CB1" w:rsidRDefault="00672CB1"/>
    <w:p w:rsidR="00672CB1" w:rsidRDefault="00672CB1"/>
    <w:p w:rsidR="00672CB1" w:rsidRDefault="00672CB1"/>
    <w:p w:rsidR="00672CB1" w:rsidRDefault="00672CB1"/>
    <w:p w:rsidR="00672CB1" w:rsidRDefault="00672CB1"/>
    <w:p w:rsidR="008F3650" w:rsidRDefault="008F3650" w:rsidP="00CB6E69">
      <w:pPr>
        <w:rPr>
          <w:rStyle w:val="A1"/>
          <w:rFonts w:ascii="Arial" w:hAnsi="Arial" w:cs="Arial"/>
          <w:b/>
          <w:color w:val="auto"/>
          <w:sz w:val="40"/>
          <w:szCs w:val="40"/>
        </w:rPr>
      </w:pPr>
      <w:r>
        <w:rPr>
          <w:rFonts w:ascii="Arial" w:hAnsi="Arial" w:cs="Arial"/>
          <w:b/>
          <w:noProof/>
          <w:sz w:val="28"/>
          <w:szCs w:val="24"/>
          <w:lang w:eastAsia="fr-FR"/>
        </w:rPr>
        <w:lastRenderedPageBreak/>
        <w:drawing>
          <wp:inline distT="0" distB="0" distL="0" distR="0" wp14:anchorId="6E2A91F2" wp14:editId="722DD517">
            <wp:extent cx="5753100" cy="8134350"/>
            <wp:effectExtent l="0" t="0" r="0" b="0"/>
            <wp:docPr id="1" name="Picture 1" descr="C:\Users\Anais\Desktop\registre d'accessibilité\photos\ilovepdf_pages-to-jpg2\Fiches synthese R-V_registreécol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is\Desktop\registre d'accessibilité\photos\ilovepdf_pages-to-jpg2\Fiches synthese R-V_registreécole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650" w:rsidRDefault="008F3650" w:rsidP="00CB6E69">
      <w:pPr>
        <w:rPr>
          <w:rStyle w:val="A1"/>
          <w:rFonts w:ascii="Arial" w:hAnsi="Arial" w:cs="Arial"/>
          <w:b/>
          <w:color w:val="auto"/>
          <w:sz w:val="40"/>
          <w:szCs w:val="40"/>
        </w:rPr>
      </w:pPr>
    </w:p>
    <w:p w:rsidR="00CB6E69" w:rsidRPr="00EA241A" w:rsidRDefault="00CB6E69" w:rsidP="00CB6E69">
      <w:r w:rsidRPr="00EA241A">
        <w:rPr>
          <w:rStyle w:val="A1"/>
          <w:rFonts w:ascii="Arial" w:hAnsi="Arial" w:cs="Arial"/>
          <w:b/>
          <w:color w:val="auto"/>
          <w:sz w:val="40"/>
          <w:szCs w:val="40"/>
          <w:u w:val="none"/>
        </w:rPr>
        <w:lastRenderedPageBreak/>
        <w:t>2 — Présentation de l’établissement</w:t>
      </w:r>
    </w:p>
    <w:p w:rsidR="00CB6E69" w:rsidRPr="00C71FE7" w:rsidRDefault="00CB6E69" w:rsidP="00CB6E69">
      <w:pPr>
        <w:rPr>
          <w:rFonts w:ascii="Arial" w:hAnsi="Arial" w:cs="Arial"/>
          <w:sz w:val="32"/>
          <w:szCs w:val="32"/>
        </w:rPr>
      </w:pPr>
    </w:p>
    <w:p w:rsidR="00CB6E69" w:rsidRPr="006C2327" w:rsidRDefault="00CB6E69" w:rsidP="00CB6E69">
      <w:pPr>
        <w:spacing w:line="360" w:lineRule="auto"/>
        <w:rPr>
          <w:rFonts w:ascii="Arial" w:hAnsi="Arial" w:cs="Arial"/>
          <w:sz w:val="32"/>
          <w:szCs w:val="32"/>
        </w:rPr>
      </w:pPr>
      <w:r w:rsidRPr="006C2327">
        <w:rPr>
          <w:rFonts w:ascii="Arial" w:hAnsi="Arial" w:cs="Arial"/>
          <w:sz w:val="32"/>
          <w:szCs w:val="32"/>
        </w:rPr>
        <w:t>Bienvenue à l’école du Théâtre aux Mains Nues</w:t>
      </w:r>
    </w:p>
    <w:p w:rsidR="00CB6E69" w:rsidRPr="006C2327" w:rsidRDefault="00CB6E69" w:rsidP="00CB6E69">
      <w:pPr>
        <w:spacing w:line="360" w:lineRule="auto"/>
        <w:rPr>
          <w:rFonts w:ascii="Arial" w:hAnsi="Arial" w:cs="Arial"/>
          <w:i/>
          <w:sz w:val="32"/>
          <w:szCs w:val="32"/>
        </w:rPr>
      </w:pPr>
      <w:r w:rsidRPr="006C2327">
        <w:rPr>
          <w:rFonts w:ascii="Arial" w:hAnsi="Arial" w:cs="Arial"/>
          <w:i/>
          <w:sz w:val="32"/>
          <w:szCs w:val="32"/>
        </w:rPr>
        <w:t xml:space="preserve">Lieu </w:t>
      </w:r>
      <w:r w:rsidR="006C2327" w:rsidRPr="006C2327">
        <w:rPr>
          <w:rFonts w:ascii="Arial" w:hAnsi="Arial" w:cs="Arial"/>
          <w:i/>
          <w:sz w:val="32"/>
          <w:szCs w:val="32"/>
        </w:rPr>
        <w:t xml:space="preserve">de formation </w:t>
      </w:r>
      <w:r w:rsidRPr="006C2327">
        <w:rPr>
          <w:rFonts w:ascii="Arial" w:hAnsi="Arial" w:cs="Arial"/>
          <w:i/>
          <w:sz w:val="32"/>
          <w:szCs w:val="32"/>
        </w:rPr>
        <w:t>dédié aux arts de la marionnette</w:t>
      </w:r>
    </w:p>
    <w:p w:rsidR="00CB6E69" w:rsidRPr="006C2327" w:rsidRDefault="00CB6E69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CC3D6F" w:rsidRPr="006C2327" w:rsidRDefault="00CC3D6F" w:rsidP="00CC3D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r w:rsidRPr="006C2327">
        <w:rPr>
          <w:rFonts w:ascii="Arial" w:hAnsi="Arial" w:cs="Arial"/>
          <w:sz w:val="28"/>
          <w:szCs w:val="24"/>
        </w:rPr>
        <w:t xml:space="preserve">L’école du </w:t>
      </w:r>
      <w:r w:rsidR="00CB6E69" w:rsidRPr="006C2327">
        <w:rPr>
          <w:rFonts w:ascii="Arial" w:hAnsi="Arial" w:cs="Arial"/>
          <w:sz w:val="28"/>
          <w:szCs w:val="24"/>
        </w:rPr>
        <w:t>Théâtre aux Mains Nues propose des</w:t>
      </w:r>
      <w:r w:rsidRPr="006C2327">
        <w:rPr>
          <w:rFonts w:ascii="Arial" w:hAnsi="Arial" w:cs="Arial"/>
          <w:sz w:val="28"/>
          <w:szCs w:val="24"/>
        </w:rPr>
        <w:t xml:space="preserve"> formations professionnelles, des stages et des ateliers autour de la marionnette.</w:t>
      </w:r>
    </w:p>
    <w:p w:rsidR="00CB6E69" w:rsidRPr="0032034E" w:rsidRDefault="00CB6E69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C81433" w:rsidRPr="0032034E" w:rsidRDefault="00CC3D6F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r w:rsidRPr="0032034E">
        <w:rPr>
          <w:rFonts w:ascii="Arial" w:hAnsi="Arial" w:cs="Arial"/>
          <w:sz w:val="28"/>
          <w:szCs w:val="24"/>
        </w:rPr>
        <w:t xml:space="preserve">L’école </w:t>
      </w:r>
      <w:r w:rsidR="00CB6E69" w:rsidRPr="0032034E">
        <w:rPr>
          <w:rFonts w:ascii="Arial" w:hAnsi="Arial" w:cs="Arial"/>
          <w:sz w:val="28"/>
          <w:szCs w:val="24"/>
        </w:rPr>
        <w:t xml:space="preserve">est </w:t>
      </w:r>
      <w:r w:rsidR="006C2327" w:rsidRPr="0032034E">
        <w:rPr>
          <w:rFonts w:ascii="Arial" w:hAnsi="Arial" w:cs="Arial"/>
          <w:sz w:val="28"/>
          <w:szCs w:val="24"/>
        </w:rPr>
        <w:t>dans un autre espace que le t</w:t>
      </w:r>
      <w:r w:rsidRPr="0032034E">
        <w:rPr>
          <w:rFonts w:ascii="Arial" w:hAnsi="Arial" w:cs="Arial"/>
          <w:sz w:val="28"/>
          <w:szCs w:val="24"/>
        </w:rPr>
        <w:t xml:space="preserve">héâtre. </w:t>
      </w:r>
    </w:p>
    <w:p w:rsidR="006C2327" w:rsidRPr="0032034E" w:rsidRDefault="00CC3D6F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r w:rsidRPr="0032034E">
        <w:rPr>
          <w:rFonts w:ascii="Arial" w:hAnsi="Arial" w:cs="Arial"/>
          <w:sz w:val="28"/>
          <w:szCs w:val="24"/>
        </w:rPr>
        <w:t>Elle se situe à 500 mètres à pied</w:t>
      </w:r>
      <w:r w:rsidR="006C2327" w:rsidRPr="0032034E">
        <w:rPr>
          <w:rFonts w:ascii="Arial" w:hAnsi="Arial" w:cs="Arial"/>
          <w:sz w:val="28"/>
          <w:szCs w:val="24"/>
        </w:rPr>
        <w:t xml:space="preserve"> du théâtre. </w:t>
      </w:r>
    </w:p>
    <w:p w:rsidR="00C81433" w:rsidRPr="006C2327" w:rsidRDefault="00C81433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CB6E69" w:rsidRPr="006C2327" w:rsidRDefault="006C2327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r w:rsidRPr="006C2327">
        <w:rPr>
          <w:rFonts w:ascii="Arial" w:hAnsi="Arial" w:cs="Arial"/>
          <w:sz w:val="28"/>
          <w:szCs w:val="24"/>
        </w:rPr>
        <w:t xml:space="preserve">L’école </w:t>
      </w:r>
      <w:r w:rsidR="00CC3D6F" w:rsidRPr="006C2327">
        <w:rPr>
          <w:rFonts w:ascii="Arial" w:hAnsi="Arial" w:cs="Arial"/>
          <w:sz w:val="28"/>
          <w:szCs w:val="24"/>
        </w:rPr>
        <w:t>se compose d’un ateli</w:t>
      </w:r>
      <w:r w:rsidR="00C81433">
        <w:rPr>
          <w:rFonts w:ascii="Arial" w:hAnsi="Arial" w:cs="Arial"/>
          <w:sz w:val="28"/>
          <w:szCs w:val="24"/>
        </w:rPr>
        <w:t>er et d’une salle de répétition</w:t>
      </w:r>
      <w:r w:rsidR="00CC3D6F" w:rsidRPr="006C2327">
        <w:rPr>
          <w:rFonts w:ascii="Arial" w:hAnsi="Arial" w:cs="Arial"/>
          <w:sz w:val="28"/>
          <w:szCs w:val="24"/>
        </w:rPr>
        <w:t xml:space="preserve">. </w:t>
      </w:r>
    </w:p>
    <w:p w:rsidR="00CB6E69" w:rsidRPr="006C2327" w:rsidRDefault="00CC3D6F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r w:rsidRPr="006C2327">
        <w:rPr>
          <w:rFonts w:ascii="Arial" w:hAnsi="Arial" w:cs="Arial"/>
          <w:sz w:val="28"/>
          <w:szCs w:val="24"/>
        </w:rPr>
        <w:t xml:space="preserve">Elle dispose </w:t>
      </w:r>
      <w:r w:rsidR="00CB6E69" w:rsidRPr="006C2327">
        <w:rPr>
          <w:rFonts w:ascii="Arial" w:hAnsi="Arial" w:cs="Arial"/>
          <w:sz w:val="28"/>
          <w:szCs w:val="24"/>
        </w:rPr>
        <w:t>également d’un</w:t>
      </w:r>
      <w:r w:rsidRPr="006C2327">
        <w:rPr>
          <w:rFonts w:ascii="Arial" w:hAnsi="Arial" w:cs="Arial"/>
          <w:sz w:val="28"/>
          <w:szCs w:val="24"/>
        </w:rPr>
        <w:t xml:space="preserve"> bureau pour l’équipe </w:t>
      </w:r>
      <w:r w:rsidR="009B3AC2">
        <w:rPr>
          <w:rFonts w:ascii="Arial" w:hAnsi="Arial" w:cs="Arial"/>
          <w:sz w:val="28"/>
          <w:szCs w:val="24"/>
        </w:rPr>
        <w:t>de l’établissement</w:t>
      </w:r>
      <w:r w:rsidR="00F5372E">
        <w:rPr>
          <w:rFonts w:ascii="Arial" w:hAnsi="Arial" w:cs="Arial"/>
          <w:sz w:val="28"/>
          <w:szCs w:val="24"/>
        </w:rPr>
        <w:t>.</w:t>
      </w:r>
    </w:p>
    <w:p w:rsidR="00CB6E69" w:rsidRDefault="00CB6E69"/>
    <w:p w:rsidR="00CB6E69" w:rsidRDefault="00CB6E69"/>
    <w:p w:rsidR="00CB6E69" w:rsidRDefault="00CB6E69"/>
    <w:p w:rsidR="00CB6E69" w:rsidRDefault="00CB6E69"/>
    <w:p w:rsidR="00CB6E69" w:rsidRDefault="00CB6E69"/>
    <w:p w:rsidR="00CB6E69" w:rsidRDefault="00CB6E69"/>
    <w:p w:rsidR="00CB6E69" w:rsidRDefault="00CB6E69"/>
    <w:p w:rsidR="00CB6E69" w:rsidRDefault="00CB6E69"/>
    <w:p w:rsidR="00CB6E69" w:rsidRDefault="00CB6E69"/>
    <w:p w:rsidR="00AF1CA7" w:rsidRDefault="00AF1CA7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4"/>
        </w:rPr>
      </w:pPr>
    </w:p>
    <w:p w:rsidR="00AF1CA7" w:rsidRDefault="00AF1CA7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4"/>
        </w:rPr>
      </w:pPr>
    </w:p>
    <w:p w:rsidR="00AF1CA7" w:rsidRDefault="00AF1CA7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4"/>
        </w:rPr>
      </w:pPr>
    </w:p>
    <w:p w:rsidR="00F5372E" w:rsidRDefault="00F5372E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4"/>
        </w:rPr>
      </w:pPr>
    </w:p>
    <w:p w:rsidR="00CB6E69" w:rsidRPr="00C71FE7" w:rsidRDefault="00CB6E69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4"/>
        </w:rPr>
      </w:pPr>
      <w:r w:rsidRPr="00C71FE7">
        <w:rPr>
          <w:rFonts w:ascii="Arial" w:hAnsi="Arial" w:cs="Arial"/>
          <w:b/>
          <w:sz w:val="28"/>
          <w:szCs w:val="24"/>
        </w:rPr>
        <w:lastRenderedPageBreak/>
        <w:t>Vous pouvez consulter le registre public d’accessibilité</w:t>
      </w:r>
      <w:r w:rsidRPr="00C71FE7">
        <w:rPr>
          <w:rFonts w:ascii="Arial" w:hAnsi="Arial" w:cs="Arial"/>
          <w:b/>
          <w:bCs/>
          <w:sz w:val="28"/>
          <w:szCs w:val="24"/>
        </w:rPr>
        <w:t xml:space="preserve">́ </w:t>
      </w:r>
      <w:r w:rsidRPr="00C71FE7">
        <w:rPr>
          <w:rFonts w:ascii="Arial" w:hAnsi="Arial" w:cs="Arial"/>
          <w:b/>
          <w:sz w:val="28"/>
          <w:szCs w:val="24"/>
        </w:rPr>
        <w:t>:</w:t>
      </w:r>
    </w:p>
    <w:p w:rsidR="00CB6E69" w:rsidRPr="00C71FE7" w:rsidRDefault="00CB6E69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r w:rsidRPr="00C71FE7">
        <w:rPr>
          <w:rFonts w:ascii="Arial" w:hAnsi="Arial" w:cs="Arial"/>
          <w:sz w:val="28"/>
          <w:szCs w:val="24"/>
        </w:rPr>
        <w:sym w:font="Wingdings" w:char="F0FE"/>
      </w:r>
      <w:r w:rsidRPr="00C71FE7">
        <w:rPr>
          <w:rFonts w:ascii="Arial" w:hAnsi="Arial" w:cs="Arial"/>
          <w:sz w:val="28"/>
          <w:szCs w:val="24"/>
        </w:rPr>
        <w:t xml:space="preserve"> </w:t>
      </w:r>
      <w:proofErr w:type="gramStart"/>
      <w:r w:rsidRPr="00C71FE7">
        <w:rPr>
          <w:rFonts w:ascii="Arial" w:hAnsi="Arial" w:cs="Arial"/>
          <w:sz w:val="28"/>
          <w:szCs w:val="24"/>
        </w:rPr>
        <w:t>à</w:t>
      </w:r>
      <w:proofErr w:type="gramEnd"/>
      <w:r w:rsidRPr="00C71FE7">
        <w:rPr>
          <w:rFonts w:ascii="Arial" w:hAnsi="Arial" w:cs="Arial"/>
          <w:sz w:val="28"/>
          <w:szCs w:val="24"/>
        </w:rPr>
        <w:t xml:space="preserve"> l’accueil</w:t>
      </w:r>
    </w:p>
    <w:p w:rsidR="00CB6E69" w:rsidRPr="00C71FE7" w:rsidRDefault="00CB6E69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r w:rsidRPr="00C71FE7">
        <w:rPr>
          <w:rFonts w:ascii="Arial" w:hAnsi="Arial" w:cs="Arial"/>
          <w:sz w:val="28"/>
          <w:szCs w:val="24"/>
        </w:rPr>
        <w:sym w:font="Wingdings" w:char="F0FE"/>
      </w:r>
      <w:r w:rsidRPr="00C71FE7">
        <w:rPr>
          <w:rFonts w:ascii="Arial" w:hAnsi="Arial" w:cs="Arial"/>
          <w:sz w:val="28"/>
          <w:szCs w:val="24"/>
        </w:rPr>
        <w:t xml:space="preserve"> </w:t>
      </w:r>
      <w:proofErr w:type="gramStart"/>
      <w:r w:rsidRPr="00C71FE7">
        <w:rPr>
          <w:rFonts w:ascii="Arial" w:hAnsi="Arial" w:cs="Arial"/>
          <w:sz w:val="28"/>
          <w:szCs w:val="24"/>
        </w:rPr>
        <w:t>sur</w:t>
      </w:r>
      <w:proofErr w:type="gramEnd"/>
      <w:r w:rsidRPr="00C71FE7">
        <w:rPr>
          <w:rFonts w:ascii="Arial" w:hAnsi="Arial" w:cs="Arial"/>
          <w:sz w:val="28"/>
          <w:szCs w:val="24"/>
        </w:rPr>
        <w:t xml:space="preserve"> le site Internet</w:t>
      </w:r>
    </w:p>
    <w:p w:rsidR="00CB6E69" w:rsidRPr="00C71FE7" w:rsidRDefault="00CB6E69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CB6E69" w:rsidRPr="00C71FE7" w:rsidRDefault="00CB6E69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CB6E69" w:rsidRPr="00C71FE7" w:rsidRDefault="00CB6E69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4"/>
        </w:rPr>
      </w:pPr>
    </w:p>
    <w:p w:rsidR="00CB6E69" w:rsidRPr="00C71FE7" w:rsidRDefault="00CB6E69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4"/>
        </w:rPr>
      </w:pPr>
      <w:r w:rsidRPr="00C71FE7">
        <w:rPr>
          <w:rFonts w:ascii="Arial" w:hAnsi="Arial" w:cs="Arial"/>
          <w:b/>
          <w:sz w:val="28"/>
          <w:szCs w:val="24"/>
        </w:rPr>
        <w:t xml:space="preserve">Le bâtiment et tous les services proposés sont accessibles à </w:t>
      </w:r>
      <w:r w:rsidRPr="006C2327">
        <w:rPr>
          <w:rFonts w:ascii="Arial" w:hAnsi="Arial" w:cs="Arial"/>
          <w:b/>
          <w:sz w:val="28"/>
          <w:szCs w:val="24"/>
        </w:rPr>
        <w:t>tous :</w:t>
      </w:r>
    </w:p>
    <w:p w:rsidR="00CB6E69" w:rsidRPr="00C71FE7" w:rsidRDefault="00CB6E69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r w:rsidRPr="00C71FE7">
        <w:rPr>
          <w:rFonts w:ascii="Arial" w:hAnsi="Arial" w:cs="Arial"/>
          <w:sz w:val="28"/>
          <w:szCs w:val="24"/>
        </w:rPr>
        <w:sym w:font="Wingdings" w:char="F06F"/>
      </w:r>
      <w:r w:rsidRPr="00C71FE7">
        <w:rPr>
          <w:rFonts w:ascii="Arial" w:hAnsi="Arial" w:cs="Arial"/>
          <w:sz w:val="28"/>
          <w:szCs w:val="24"/>
        </w:rPr>
        <w:t xml:space="preserve"> </w:t>
      </w:r>
      <w:proofErr w:type="gramStart"/>
      <w:r w:rsidRPr="00C71FE7">
        <w:rPr>
          <w:rFonts w:ascii="Arial" w:hAnsi="Arial" w:cs="Arial"/>
          <w:sz w:val="28"/>
          <w:szCs w:val="24"/>
        </w:rPr>
        <w:t>oui</w:t>
      </w:r>
      <w:proofErr w:type="gramEnd"/>
      <w:r w:rsidRPr="00C71FE7">
        <w:rPr>
          <w:rFonts w:ascii="Arial" w:hAnsi="Arial" w:cs="Arial"/>
          <w:sz w:val="28"/>
          <w:szCs w:val="24"/>
        </w:rPr>
        <w:t xml:space="preserve"> </w:t>
      </w:r>
      <w:r w:rsidRPr="00C71FE7">
        <w:rPr>
          <w:rFonts w:ascii="Arial" w:hAnsi="Arial" w:cs="Arial"/>
          <w:sz w:val="28"/>
          <w:szCs w:val="24"/>
        </w:rPr>
        <w:sym w:font="Wingdings" w:char="F0FE"/>
      </w:r>
      <w:r w:rsidRPr="00C71FE7">
        <w:rPr>
          <w:rFonts w:ascii="Arial" w:hAnsi="Arial" w:cs="Arial"/>
          <w:sz w:val="28"/>
          <w:szCs w:val="24"/>
        </w:rPr>
        <w:t xml:space="preserve"> non</w:t>
      </w:r>
    </w:p>
    <w:p w:rsidR="00CB6E69" w:rsidRPr="00C71FE7" w:rsidRDefault="00CB6E69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CB6E69" w:rsidRPr="00C71FE7" w:rsidRDefault="00CB6E69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4"/>
        </w:rPr>
      </w:pPr>
      <w:r w:rsidRPr="00C71FE7">
        <w:rPr>
          <w:rFonts w:ascii="Arial" w:hAnsi="Arial" w:cs="Arial"/>
          <w:b/>
          <w:sz w:val="28"/>
          <w:szCs w:val="24"/>
        </w:rPr>
        <w:t>Le personnel vous informe de l’accessibilité du bâtiment et des services :</w:t>
      </w:r>
    </w:p>
    <w:p w:rsidR="00CB6E69" w:rsidRPr="00C71FE7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FE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</w:t>
      </w:r>
      <w:proofErr w:type="gramStart"/>
      <w:r w:rsidRPr="00C71FE7">
        <w:rPr>
          <w:rFonts w:ascii="Arial" w:eastAsia="Times New Roman" w:hAnsi="Arial" w:cs="Arial"/>
          <w:sz w:val="28"/>
          <w:szCs w:val="24"/>
          <w:lang w:eastAsia="fr-FR"/>
        </w:rPr>
        <w:t>oui</w:t>
      </w:r>
      <w:proofErr w:type="gramEnd"/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 </w:t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6F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non</w:t>
      </w:r>
    </w:p>
    <w:p w:rsidR="00CB6E69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</w:p>
    <w:p w:rsidR="00B342EF" w:rsidRPr="00C71FE7" w:rsidRDefault="00B342EF" w:rsidP="00CB6E69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</w:p>
    <w:p w:rsidR="00CB6E69" w:rsidRPr="00C71FE7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</w:p>
    <w:p w:rsidR="00CB6E69" w:rsidRPr="00C71FE7" w:rsidRDefault="00CB6E69" w:rsidP="00CB6E69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>Le personnel est formé au matériel mis à disposition :</w:t>
      </w:r>
    </w:p>
    <w:p w:rsidR="00CB6E69" w:rsidRPr="00C71FE7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FE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</w:t>
      </w:r>
      <w:proofErr w:type="gramStart"/>
      <w:r w:rsidRPr="00C71FE7">
        <w:rPr>
          <w:rFonts w:ascii="Arial" w:eastAsia="Times New Roman" w:hAnsi="Arial" w:cs="Arial"/>
          <w:sz w:val="28"/>
          <w:szCs w:val="24"/>
          <w:lang w:eastAsia="fr-FR"/>
        </w:rPr>
        <w:t>oui</w:t>
      </w:r>
      <w:proofErr w:type="gramEnd"/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 </w:t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6F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non</w:t>
      </w:r>
    </w:p>
    <w:p w:rsidR="00CB6E69" w:rsidRPr="00C71FE7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</w:p>
    <w:p w:rsidR="00CB6E69" w:rsidRPr="00C71FE7" w:rsidRDefault="00CB6E69" w:rsidP="00CB6E69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>Le matériel est entretenu et réparé :</w:t>
      </w:r>
    </w:p>
    <w:p w:rsidR="00CB6E69" w:rsidRPr="00C71FE7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FE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</w:t>
      </w:r>
      <w:proofErr w:type="gramStart"/>
      <w:r w:rsidRPr="00C71FE7">
        <w:rPr>
          <w:rFonts w:ascii="Arial" w:eastAsia="Times New Roman" w:hAnsi="Arial" w:cs="Arial"/>
          <w:sz w:val="28"/>
          <w:szCs w:val="24"/>
          <w:lang w:eastAsia="fr-FR"/>
        </w:rPr>
        <w:t>oui</w:t>
      </w:r>
      <w:proofErr w:type="gramEnd"/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 </w:t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6F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non</w:t>
      </w:r>
    </w:p>
    <w:p w:rsidR="00CB6E69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</w:p>
    <w:p w:rsidR="00AF1CA7" w:rsidRPr="00C71FE7" w:rsidRDefault="00AF1CA7" w:rsidP="00CB6E69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</w:p>
    <w:p w:rsidR="00CB6E69" w:rsidRPr="00C71FE7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</w:p>
    <w:p w:rsidR="00CB6E69" w:rsidRPr="00C71FE7" w:rsidRDefault="00CB6E69" w:rsidP="00CB6E69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>Le personnel est sensibilisé à la nécessité d’adapter son accueil aux différentes personnes en situation de handicap :</w:t>
      </w:r>
    </w:p>
    <w:p w:rsidR="00CB6E69" w:rsidRPr="00C71FE7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FE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</w:t>
      </w:r>
      <w:proofErr w:type="gramStart"/>
      <w:r w:rsidRPr="00C71FE7">
        <w:rPr>
          <w:rFonts w:ascii="Arial" w:eastAsia="Times New Roman" w:hAnsi="Arial" w:cs="Arial"/>
          <w:sz w:val="28"/>
          <w:szCs w:val="24"/>
          <w:lang w:eastAsia="fr-FR"/>
        </w:rPr>
        <w:t>oui</w:t>
      </w:r>
      <w:proofErr w:type="gramEnd"/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 </w:t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6F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non</w:t>
      </w:r>
    </w:p>
    <w:p w:rsidR="00CB6E69" w:rsidRPr="00C71FE7" w:rsidRDefault="00CB6E69" w:rsidP="00CB6E69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4"/>
          <w:lang w:eastAsia="fr-FR"/>
        </w:rPr>
      </w:pPr>
    </w:p>
    <w:p w:rsidR="00CB6E69" w:rsidRPr="00C71FE7" w:rsidRDefault="00CB6E69" w:rsidP="00CB6E69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 xml:space="preserve">Le personnel est initié à la langue des signes </w:t>
      </w:r>
      <w:proofErr w:type="gramStart"/>
      <w:r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>françaises</w:t>
      </w:r>
      <w:proofErr w:type="gramEnd"/>
      <w:r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 xml:space="preserve"> (LSF) :</w:t>
      </w:r>
    </w:p>
    <w:p w:rsidR="00AF1CA7" w:rsidRDefault="00CB6E69" w:rsidP="006C2327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6F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</w:t>
      </w:r>
      <w:proofErr w:type="gramStart"/>
      <w:r w:rsidRPr="00C71FE7">
        <w:rPr>
          <w:rFonts w:ascii="Arial" w:eastAsia="Times New Roman" w:hAnsi="Arial" w:cs="Arial"/>
          <w:sz w:val="28"/>
          <w:szCs w:val="24"/>
          <w:lang w:eastAsia="fr-FR"/>
        </w:rPr>
        <w:t>oui</w:t>
      </w:r>
      <w:proofErr w:type="gramEnd"/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</w:t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FE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non</w:t>
      </w:r>
    </w:p>
    <w:p w:rsidR="00CB6E69" w:rsidRPr="00EA241A" w:rsidRDefault="00CB6E69" w:rsidP="006C2327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  <w:r w:rsidRPr="00EA241A">
        <w:rPr>
          <w:rStyle w:val="A1"/>
          <w:rFonts w:ascii="Arial" w:hAnsi="Arial" w:cs="Arial"/>
          <w:b/>
          <w:color w:val="auto"/>
          <w:sz w:val="40"/>
          <w:szCs w:val="40"/>
          <w:u w:val="none"/>
        </w:rPr>
        <w:lastRenderedPageBreak/>
        <w:t xml:space="preserve">3 — </w:t>
      </w:r>
      <w:r w:rsidRPr="00EA241A">
        <w:rPr>
          <w:rFonts w:ascii="Arial" w:hAnsi="Arial" w:cs="Arial"/>
          <w:b/>
          <w:sz w:val="40"/>
          <w:szCs w:val="40"/>
        </w:rPr>
        <w:t>Accessibilité du bâtiment</w:t>
      </w:r>
    </w:p>
    <w:p w:rsidR="00CB6E69" w:rsidRPr="00CB6E69" w:rsidRDefault="00CB6E69" w:rsidP="00CB6E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B6E69" w:rsidRDefault="0059177F" w:rsidP="00054BFD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5753100" cy="4152900"/>
            <wp:effectExtent l="0" t="0" r="0" b="0"/>
            <wp:docPr id="3" name="Picture 3" descr="C:\Users\Anais\Desktop\registre d'accessibilité\photos\plan éc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is\Desktop\registre d'accessibilité\photos\plan écol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BFD" w:rsidRPr="00C71FE7" w:rsidRDefault="00054BFD" w:rsidP="00CB6E69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CB6E69" w:rsidRPr="00C71FE7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Venir en transports en commun :</w:t>
      </w:r>
    </w:p>
    <w:p w:rsidR="00CB6E69" w:rsidRPr="00C71FE7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CB6E69" w:rsidRPr="00C71FE7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>Métro :</w:t>
      </w:r>
    </w:p>
    <w:p w:rsidR="00CB6E69" w:rsidRPr="009B3AC2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 xml:space="preserve">Ligne 9 - station </w:t>
      </w:r>
      <w:r w:rsidRPr="009B3AC2">
        <w:rPr>
          <w:rFonts w:ascii="Arial" w:eastAsia="Times New Roman" w:hAnsi="Arial" w:cs="Arial"/>
          <w:sz w:val="28"/>
          <w:szCs w:val="28"/>
          <w:lang w:eastAsia="fr-FR"/>
        </w:rPr>
        <w:t>Maraîchers </w:t>
      </w:r>
      <w:r w:rsidR="001818D8" w:rsidRPr="009B3AC2">
        <w:rPr>
          <w:rFonts w:ascii="Arial" w:eastAsia="Times New Roman" w:hAnsi="Arial" w:cs="Arial"/>
          <w:sz w:val="28"/>
          <w:szCs w:val="28"/>
          <w:lang w:eastAsia="fr-FR"/>
        </w:rPr>
        <w:t>(à 80</w:t>
      </w:r>
      <w:r w:rsidRPr="009B3AC2">
        <w:rPr>
          <w:rFonts w:ascii="Arial" w:eastAsia="Times New Roman" w:hAnsi="Arial" w:cs="Arial"/>
          <w:sz w:val="28"/>
          <w:szCs w:val="28"/>
          <w:lang w:eastAsia="fr-FR"/>
        </w:rPr>
        <w:t>0m)</w:t>
      </w:r>
    </w:p>
    <w:p w:rsidR="00CB6E69" w:rsidRPr="009B3AC2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9B3AC2">
        <w:rPr>
          <w:rFonts w:ascii="Arial" w:eastAsia="Times New Roman" w:hAnsi="Arial" w:cs="Arial"/>
          <w:sz w:val="28"/>
          <w:szCs w:val="28"/>
          <w:lang w:eastAsia="fr-FR"/>
        </w:rPr>
        <w:t xml:space="preserve">Ligne 3 - station Porte de Bagnolet (à </w:t>
      </w:r>
      <w:r w:rsidR="001818D8" w:rsidRPr="009B3AC2">
        <w:rPr>
          <w:rFonts w:ascii="Arial" w:eastAsia="Times New Roman" w:hAnsi="Arial" w:cs="Arial"/>
          <w:sz w:val="28"/>
          <w:szCs w:val="28"/>
          <w:lang w:eastAsia="fr-FR"/>
        </w:rPr>
        <w:t>80</w:t>
      </w:r>
      <w:r w:rsidRPr="009B3AC2">
        <w:rPr>
          <w:rFonts w:ascii="Arial" w:eastAsia="Times New Roman" w:hAnsi="Arial" w:cs="Arial"/>
          <w:sz w:val="28"/>
          <w:szCs w:val="28"/>
          <w:lang w:eastAsia="fr-FR"/>
        </w:rPr>
        <w:t>0m)</w:t>
      </w:r>
    </w:p>
    <w:p w:rsidR="00CB6E69" w:rsidRPr="009B3AC2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9B3AC2">
        <w:rPr>
          <w:rFonts w:ascii="Arial" w:eastAsia="Times New Roman" w:hAnsi="Arial" w:cs="Arial"/>
          <w:sz w:val="28"/>
          <w:szCs w:val="28"/>
          <w:lang w:eastAsia="fr-FR"/>
        </w:rPr>
        <w:t xml:space="preserve">Ligne 2 - station Alexandre Dumas </w:t>
      </w:r>
      <w:r w:rsidR="001818D8" w:rsidRPr="009B3AC2">
        <w:rPr>
          <w:rFonts w:ascii="Arial" w:eastAsia="Times New Roman" w:hAnsi="Arial" w:cs="Arial"/>
          <w:sz w:val="28"/>
          <w:szCs w:val="28"/>
          <w:lang w:eastAsia="fr-FR"/>
        </w:rPr>
        <w:t>(à 1.1</w:t>
      </w:r>
      <w:r w:rsidRPr="009B3AC2">
        <w:rPr>
          <w:rFonts w:ascii="Arial" w:eastAsia="Times New Roman" w:hAnsi="Arial" w:cs="Arial"/>
          <w:sz w:val="28"/>
          <w:szCs w:val="28"/>
          <w:lang w:eastAsia="fr-FR"/>
        </w:rPr>
        <w:t>km)</w:t>
      </w:r>
    </w:p>
    <w:p w:rsidR="00CB6E69" w:rsidRPr="009B3AC2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CB6E69" w:rsidRPr="009B3AC2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9B3AC2">
        <w:rPr>
          <w:rFonts w:ascii="Arial" w:eastAsia="Times New Roman" w:hAnsi="Arial" w:cs="Arial"/>
          <w:sz w:val="28"/>
          <w:szCs w:val="28"/>
          <w:lang w:eastAsia="fr-FR"/>
        </w:rPr>
        <w:t>Tramway :</w:t>
      </w:r>
    </w:p>
    <w:p w:rsidR="00CB6E69" w:rsidRPr="009B3AC2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9B3AC2">
        <w:rPr>
          <w:rFonts w:ascii="Arial" w:eastAsia="Times New Roman" w:hAnsi="Arial" w:cs="Arial"/>
          <w:sz w:val="28"/>
          <w:szCs w:val="28"/>
          <w:lang w:eastAsia="fr-FR"/>
        </w:rPr>
        <w:t xml:space="preserve">Ligne T3b - station Marie de Miribel (à </w:t>
      </w:r>
      <w:r w:rsidR="009B3AC2" w:rsidRPr="009B3AC2">
        <w:rPr>
          <w:rFonts w:ascii="Arial" w:eastAsia="Times New Roman" w:hAnsi="Arial" w:cs="Arial"/>
          <w:sz w:val="28"/>
          <w:szCs w:val="28"/>
          <w:lang w:eastAsia="fr-FR"/>
        </w:rPr>
        <w:t>4</w:t>
      </w:r>
      <w:r w:rsidR="001818D8" w:rsidRPr="009B3AC2">
        <w:rPr>
          <w:rFonts w:ascii="Arial" w:eastAsia="Times New Roman" w:hAnsi="Arial" w:cs="Arial"/>
          <w:sz w:val="28"/>
          <w:szCs w:val="28"/>
          <w:lang w:eastAsia="fr-FR"/>
        </w:rPr>
        <w:t>00</w:t>
      </w:r>
      <w:r w:rsidRPr="009B3AC2">
        <w:rPr>
          <w:rFonts w:ascii="Arial" w:eastAsia="Times New Roman" w:hAnsi="Arial" w:cs="Arial"/>
          <w:sz w:val="28"/>
          <w:szCs w:val="28"/>
          <w:lang w:eastAsia="fr-FR"/>
        </w:rPr>
        <w:t xml:space="preserve"> m)</w:t>
      </w:r>
    </w:p>
    <w:p w:rsidR="00CB6E69" w:rsidRPr="009B3AC2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F5372E" w:rsidRDefault="00F5372E" w:rsidP="00CB6E6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F5372E" w:rsidRDefault="00F5372E" w:rsidP="00CB6E6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CB6E69" w:rsidRPr="009B3AC2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9B3AC2">
        <w:rPr>
          <w:rFonts w:ascii="Arial" w:eastAsia="Times New Roman" w:hAnsi="Arial" w:cs="Arial"/>
          <w:sz w:val="28"/>
          <w:szCs w:val="28"/>
          <w:lang w:eastAsia="fr-FR"/>
        </w:rPr>
        <w:lastRenderedPageBreak/>
        <w:t>Bus: </w:t>
      </w:r>
    </w:p>
    <w:p w:rsidR="00CB6E69" w:rsidRPr="009B3AC2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9B3AC2">
        <w:rPr>
          <w:rFonts w:ascii="Arial" w:eastAsia="Times New Roman" w:hAnsi="Arial" w:cs="Arial"/>
          <w:sz w:val="28"/>
          <w:szCs w:val="28"/>
          <w:lang w:eastAsia="fr-FR"/>
        </w:rPr>
        <w:t xml:space="preserve">Ligne 64 - arrêt </w:t>
      </w:r>
      <w:proofErr w:type="spellStart"/>
      <w:r w:rsidRPr="009B3AC2">
        <w:rPr>
          <w:rFonts w:ascii="Arial" w:eastAsia="Times New Roman" w:hAnsi="Arial" w:cs="Arial"/>
          <w:sz w:val="28"/>
          <w:szCs w:val="28"/>
          <w:lang w:eastAsia="fr-FR"/>
        </w:rPr>
        <w:t>Orteaux</w:t>
      </w:r>
      <w:proofErr w:type="spellEnd"/>
      <w:r w:rsidRPr="009B3AC2">
        <w:rPr>
          <w:rFonts w:ascii="Arial" w:eastAsia="Times New Roman" w:hAnsi="Arial" w:cs="Arial"/>
          <w:sz w:val="28"/>
          <w:szCs w:val="28"/>
          <w:lang w:eastAsia="fr-FR"/>
        </w:rPr>
        <w:t xml:space="preserve"> </w:t>
      </w:r>
      <w:r w:rsidR="009B3AC2" w:rsidRPr="009B3AC2">
        <w:rPr>
          <w:rFonts w:ascii="Arial" w:eastAsia="Times New Roman" w:hAnsi="Arial" w:cs="Arial"/>
          <w:sz w:val="28"/>
          <w:szCs w:val="28"/>
          <w:lang w:eastAsia="fr-FR"/>
        </w:rPr>
        <w:t>(à 4</w:t>
      </w:r>
      <w:r w:rsidRPr="009B3AC2">
        <w:rPr>
          <w:rFonts w:ascii="Arial" w:eastAsia="Times New Roman" w:hAnsi="Arial" w:cs="Arial"/>
          <w:sz w:val="28"/>
          <w:szCs w:val="28"/>
          <w:lang w:eastAsia="fr-FR"/>
        </w:rPr>
        <w:t>50m)</w:t>
      </w:r>
    </w:p>
    <w:p w:rsidR="00CB6E69" w:rsidRPr="009B3AC2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9B3AC2">
        <w:rPr>
          <w:rFonts w:ascii="Arial" w:eastAsia="Times New Roman" w:hAnsi="Arial" w:cs="Arial"/>
          <w:sz w:val="28"/>
          <w:szCs w:val="28"/>
          <w:lang w:eastAsia="fr-FR"/>
        </w:rPr>
        <w:t xml:space="preserve">Ligne 26 - arrêt </w:t>
      </w:r>
      <w:proofErr w:type="spellStart"/>
      <w:r w:rsidRPr="009B3AC2">
        <w:rPr>
          <w:rFonts w:ascii="Arial" w:eastAsia="Times New Roman" w:hAnsi="Arial" w:cs="Arial"/>
          <w:sz w:val="28"/>
          <w:szCs w:val="28"/>
          <w:lang w:eastAsia="fr-FR"/>
        </w:rPr>
        <w:t>Orteaux</w:t>
      </w:r>
      <w:proofErr w:type="spellEnd"/>
      <w:r w:rsidRPr="009B3AC2">
        <w:rPr>
          <w:rFonts w:ascii="Arial" w:eastAsia="Times New Roman" w:hAnsi="Arial" w:cs="Arial"/>
          <w:sz w:val="28"/>
          <w:szCs w:val="28"/>
          <w:lang w:eastAsia="fr-FR"/>
        </w:rPr>
        <w:t xml:space="preserve"> </w:t>
      </w:r>
      <w:r w:rsidR="009B3AC2" w:rsidRPr="009B3AC2">
        <w:rPr>
          <w:rFonts w:ascii="Arial" w:eastAsia="Times New Roman" w:hAnsi="Arial" w:cs="Arial"/>
          <w:sz w:val="28"/>
          <w:szCs w:val="28"/>
          <w:lang w:eastAsia="fr-FR"/>
        </w:rPr>
        <w:t>(à 4</w:t>
      </w:r>
      <w:r w:rsidRPr="009B3AC2">
        <w:rPr>
          <w:rFonts w:ascii="Arial" w:eastAsia="Times New Roman" w:hAnsi="Arial" w:cs="Arial"/>
          <w:sz w:val="28"/>
          <w:szCs w:val="28"/>
          <w:lang w:eastAsia="fr-FR"/>
        </w:rPr>
        <w:t>50m)</w:t>
      </w:r>
    </w:p>
    <w:p w:rsidR="00CB6E69" w:rsidRPr="00C71FE7" w:rsidRDefault="00CB6E69" w:rsidP="00CB6E6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proofErr w:type="gramStart"/>
      <w:r w:rsidRPr="009B3AC2">
        <w:rPr>
          <w:rFonts w:ascii="Arial" w:eastAsia="Times New Roman" w:hAnsi="Arial" w:cs="Arial"/>
          <w:sz w:val="28"/>
          <w:szCs w:val="28"/>
          <w:lang w:eastAsia="fr-FR"/>
        </w:rPr>
        <w:t>ligne</w:t>
      </w:r>
      <w:proofErr w:type="gramEnd"/>
      <w:r w:rsidRPr="009B3AC2">
        <w:rPr>
          <w:rFonts w:ascii="Arial" w:eastAsia="Times New Roman" w:hAnsi="Arial" w:cs="Arial"/>
          <w:sz w:val="28"/>
          <w:szCs w:val="28"/>
          <w:lang w:eastAsia="fr-FR"/>
        </w:rPr>
        <w:t xml:space="preserve"> 76 - arrêt Pyrénées-Bagnolet </w:t>
      </w:r>
      <w:r w:rsidR="009B3AC2" w:rsidRPr="009B3AC2">
        <w:rPr>
          <w:rFonts w:ascii="Arial" w:eastAsia="Times New Roman" w:hAnsi="Arial" w:cs="Arial"/>
          <w:sz w:val="28"/>
          <w:szCs w:val="28"/>
          <w:lang w:eastAsia="fr-FR"/>
        </w:rPr>
        <w:t>(à 5</w:t>
      </w:r>
      <w:r w:rsidRPr="009B3AC2">
        <w:rPr>
          <w:rFonts w:ascii="Arial" w:eastAsia="Times New Roman" w:hAnsi="Arial" w:cs="Arial"/>
          <w:sz w:val="28"/>
          <w:szCs w:val="28"/>
          <w:lang w:eastAsia="fr-FR"/>
        </w:rPr>
        <w:t>00m)</w:t>
      </w:r>
    </w:p>
    <w:p w:rsidR="00CB6E69" w:rsidRPr="00C71FE7" w:rsidRDefault="00CB6E69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:rsidR="00CB6E69" w:rsidRPr="00C71FE7" w:rsidRDefault="00CB6E69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:rsidR="00CB6E69" w:rsidRPr="00C71FE7" w:rsidRDefault="00CB6E69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71FE7">
        <w:rPr>
          <w:rFonts w:ascii="Arial" w:hAnsi="Arial" w:cs="Arial"/>
          <w:b/>
          <w:sz w:val="28"/>
          <w:szCs w:val="28"/>
        </w:rPr>
        <w:t>Parking :</w:t>
      </w:r>
    </w:p>
    <w:p w:rsidR="00CB6E69" w:rsidRPr="00C71FE7" w:rsidRDefault="00DF4C80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L’école du </w:t>
      </w:r>
      <w:r w:rsidR="00CB6E69" w:rsidRPr="00C71FE7">
        <w:rPr>
          <w:rFonts w:ascii="Arial" w:hAnsi="Arial" w:cs="Arial"/>
          <w:sz w:val="28"/>
          <w:szCs w:val="28"/>
        </w:rPr>
        <w:t xml:space="preserve">Théâtre aux Mains Nues ne dispose pas de place de parking. </w:t>
      </w:r>
    </w:p>
    <w:p w:rsidR="00CB6E69" w:rsidRPr="00C71FE7" w:rsidRDefault="00CB6E69" w:rsidP="00CB6E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B6E69" w:rsidRPr="00C71FE7" w:rsidRDefault="00CB6E69" w:rsidP="00CB6E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B6E69" w:rsidRPr="00C71FE7" w:rsidRDefault="00CB6E69" w:rsidP="00CB6E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B6E69" w:rsidRPr="00AF1CA7" w:rsidRDefault="00CB6E69" w:rsidP="00AF1CA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71FE7">
        <w:rPr>
          <w:rFonts w:ascii="Arial" w:hAnsi="Arial" w:cs="Arial"/>
          <w:b/>
          <w:sz w:val="28"/>
          <w:szCs w:val="28"/>
        </w:rPr>
        <w:t>Entrée :</w:t>
      </w:r>
    </w:p>
    <w:p w:rsidR="002E2EBB" w:rsidRPr="00AF1CA7" w:rsidRDefault="009B3AC2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AF1CA7">
        <w:rPr>
          <w:rFonts w:ascii="Arial" w:hAnsi="Arial" w:cs="Arial"/>
          <w:sz w:val="28"/>
          <w:szCs w:val="28"/>
        </w:rPr>
        <w:t xml:space="preserve">L’entrée de l’école </w:t>
      </w:r>
      <w:r w:rsidR="00CB6E69" w:rsidRPr="00AF1CA7">
        <w:rPr>
          <w:rFonts w:ascii="Arial" w:hAnsi="Arial" w:cs="Arial"/>
          <w:sz w:val="28"/>
          <w:szCs w:val="28"/>
        </w:rPr>
        <w:t xml:space="preserve">est accessible </w:t>
      </w:r>
      <w:r w:rsidR="003070A7" w:rsidRPr="00AF1CA7">
        <w:rPr>
          <w:rFonts w:ascii="Arial" w:hAnsi="Arial" w:cs="Arial"/>
          <w:sz w:val="28"/>
          <w:szCs w:val="28"/>
        </w:rPr>
        <w:t xml:space="preserve">par </w:t>
      </w:r>
      <w:r w:rsidR="002E2EBB" w:rsidRPr="00AF1CA7">
        <w:rPr>
          <w:rFonts w:ascii="Arial" w:hAnsi="Arial" w:cs="Arial"/>
          <w:sz w:val="28"/>
          <w:szCs w:val="28"/>
        </w:rPr>
        <w:t xml:space="preserve">le square des cardeurs. </w:t>
      </w:r>
    </w:p>
    <w:p w:rsidR="002E2EBB" w:rsidRPr="00AF1CA7" w:rsidRDefault="002E2EBB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AF1CA7">
        <w:rPr>
          <w:rFonts w:ascii="Arial" w:hAnsi="Arial" w:cs="Arial"/>
          <w:sz w:val="28"/>
          <w:szCs w:val="28"/>
        </w:rPr>
        <w:t xml:space="preserve">L’entrée du square se situe entre le 39 et le 41 de </w:t>
      </w:r>
      <w:r w:rsidR="003070A7" w:rsidRPr="00AF1CA7">
        <w:rPr>
          <w:rFonts w:ascii="Arial" w:hAnsi="Arial" w:cs="Arial"/>
          <w:sz w:val="28"/>
          <w:szCs w:val="28"/>
        </w:rPr>
        <w:t xml:space="preserve">la </w:t>
      </w:r>
      <w:r w:rsidR="00CB6E69" w:rsidRPr="00AF1CA7">
        <w:rPr>
          <w:rFonts w:ascii="Arial" w:hAnsi="Arial" w:cs="Arial"/>
          <w:sz w:val="28"/>
          <w:szCs w:val="28"/>
        </w:rPr>
        <w:t xml:space="preserve">rue </w:t>
      </w:r>
      <w:r w:rsidR="003070A7" w:rsidRPr="00AF1CA7">
        <w:rPr>
          <w:rFonts w:ascii="Arial" w:hAnsi="Arial" w:cs="Arial"/>
          <w:sz w:val="28"/>
          <w:szCs w:val="28"/>
        </w:rPr>
        <w:t>Saint-Blaise</w:t>
      </w:r>
      <w:r w:rsidR="00CB6E69" w:rsidRPr="00AF1CA7">
        <w:rPr>
          <w:rFonts w:ascii="Arial" w:hAnsi="Arial" w:cs="Arial"/>
          <w:sz w:val="28"/>
          <w:szCs w:val="28"/>
        </w:rPr>
        <w:t>.</w:t>
      </w:r>
      <w:r w:rsidRPr="00AF1CA7">
        <w:rPr>
          <w:rFonts w:ascii="Arial" w:hAnsi="Arial" w:cs="Arial"/>
          <w:sz w:val="28"/>
          <w:szCs w:val="28"/>
        </w:rPr>
        <w:t xml:space="preserve"> </w:t>
      </w:r>
    </w:p>
    <w:p w:rsidR="00B34ED0" w:rsidRDefault="002E2EBB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kzidenzGroteskBQ-Cnd" w:hAnsi="AkzidenzGroteskBQ-Cnd" w:cs="AkzidenzGroteskBQ-Cnd"/>
          <w:noProof/>
          <w:sz w:val="24"/>
          <w:szCs w:val="24"/>
          <w:lang w:eastAsia="fr-FR"/>
        </w:rPr>
        <w:drawing>
          <wp:inline distT="0" distB="0" distL="0" distR="0" wp14:anchorId="121AFDD8" wp14:editId="30890164">
            <wp:extent cx="3632026" cy="4838700"/>
            <wp:effectExtent l="0" t="0" r="6985" b="0"/>
            <wp:docPr id="4" name="Picture 4" descr="C:\Users\Anais\Desktop\registre d'accessibilité\photos\PXL_20231006_12395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is\Desktop\registre d'accessibilité\photos\PXL_20231006_123956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026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69" w:rsidRPr="00CB6E69" w:rsidRDefault="001A0EF8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</w:rPr>
        <w:lastRenderedPageBreak/>
        <w:t xml:space="preserve">L’accès </w:t>
      </w:r>
      <w:r w:rsidR="00A800C4">
        <w:rPr>
          <w:rFonts w:ascii="Arial" w:hAnsi="Arial" w:cs="Arial"/>
          <w:sz w:val="28"/>
          <w:szCs w:val="28"/>
        </w:rPr>
        <w:t xml:space="preserve">à l’école </w:t>
      </w:r>
      <w:r w:rsidR="002E2EBB" w:rsidRPr="00B342EF">
        <w:rPr>
          <w:rFonts w:ascii="Arial" w:hAnsi="Arial" w:cs="Arial"/>
          <w:sz w:val="28"/>
          <w:szCs w:val="28"/>
        </w:rPr>
        <w:t xml:space="preserve">se fait de plain-pied, sous le grand escalier. </w:t>
      </w:r>
      <w:r w:rsidR="00CB6E69" w:rsidRPr="00B342EF">
        <w:rPr>
          <w:rFonts w:ascii="Arial" w:hAnsi="Arial" w:cs="Arial"/>
          <w:sz w:val="28"/>
          <w:szCs w:val="28"/>
        </w:rPr>
        <w:t xml:space="preserve"> </w:t>
      </w:r>
      <w:r w:rsidR="002E2EBB">
        <w:rPr>
          <w:rFonts w:ascii="AkzidenzGroteskBQ-Cnd" w:hAnsi="AkzidenzGroteskBQ-Cnd" w:cs="AkzidenzGroteskBQ-Cnd"/>
          <w:noProof/>
          <w:sz w:val="24"/>
          <w:szCs w:val="24"/>
          <w:lang w:eastAsia="fr-FR"/>
        </w:rPr>
        <w:drawing>
          <wp:inline distT="0" distB="0" distL="0" distR="0" wp14:anchorId="6B7099D3" wp14:editId="59CA2159">
            <wp:extent cx="5762625" cy="4324350"/>
            <wp:effectExtent l="0" t="0" r="9525" b="0"/>
            <wp:docPr id="5" name="Picture 5" descr="C:\Users\Anais\Desktop\registre d'accessibilité\photos\PXL_20231006_12404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is\Desktop\registre d'accessibilité\photos\PXL_20231006_124041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2EF" w:rsidRDefault="00B342EF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:rsidR="00B342EF" w:rsidRPr="004323BC" w:rsidRDefault="00B342EF" w:rsidP="004323B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4323BC">
        <w:rPr>
          <w:rFonts w:ascii="Arial" w:hAnsi="Arial" w:cs="Arial"/>
          <w:sz w:val="28"/>
          <w:szCs w:val="28"/>
        </w:rPr>
        <w:t xml:space="preserve">L’école du Théâtre aux Mains Nues est ouverte </w:t>
      </w:r>
    </w:p>
    <w:p w:rsidR="00B342EF" w:rsidRPr="004323BC" w:rsidRDefault="00B342EF" w:rsidP="004323B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proofErr w:type="gramStart"/>
      <w:r w:rsidRPr="004323BC">
        <w:rPr>
          <w:rFonts w:ascii="Arial" w:hAnsi="Arial" w:cs="Arial"/>
          <w:sz w:val="28"/>
          <w:szCs w:val="28"/>
        </w:rPr>
        <w:t>du</w:t>
      </w:r>
      <w:proofErr w:type="gramEnd"/>
      <w:r w:rsidRPr="004323BC">
        <w:rPr>
          <w:rFonts w:ascii="Arial" w:hAnsi="Arial" w:cs="Arial"/>
          <w:sz w:val="28"/>
          <w:szCs w:val="28"/>
        </w:rPr>
        <w:t xml:space="preserve"> lundi au vendredi, de 9h à 18h.</w:t>
      </w:r>
    </w:p>
    <w:p w:rsidR="00CB6E69" w:rsidRDefault="00CB6E69" w:rsidP="004323B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:rsidR="00386896" w:rsidRDefault="00386896" w:rsidP="004323B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L’école dispose de deux espaces, </w:t>
      </w:r>
    </w:p>
    <w:p w:rsidR="00386896" w:rsidRDefault="00386896" w:rsidP="004323B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un</w:t>
      </w:r>
      <w:proofErr w:type="gramEnd"/>
      <w:r>
        <w:rPr>
          <w:rFonts w:ascii="Arial" w:hAnsi="Arial" w:cs="Arial"/>
          <w:sz w:val="28"/>
          <w:szCs w:val="28"/>
        </w:rPr>
        <w:t xml:space="preserve"> atelier et une salle de répétition. </w:t>
      </w:r>
    </w:p>
    <w:p w:rsidR="00386896" w:rsidRPr="004323BC" w:rsidRDefault="00386896" w:rsidP="004323B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:rsidR="00CB6E69" w:rsidRPr="004323BC" w:rsidRDefault="00B342EF" w:rsidP="004323B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4323BC">
        <w:rPr>
          <w:rFonts w:ascii="Arial" w:hAnsi="Arial" w:cs="Arial"/>
          <w:b/>
          <w:sz w:val="28"/>
          <w:szCs w:val="28"/>
        </w:rPr>
        <w:t xml:space="preserve">Tous les </w:t>
      </w:r>
      <w:r w:rsidR="009B3AC2" w:rsidRPr="004323BC">
        <w:rPr>
          <w:rFonts w:ascii="Arial" w:hAnsi="Arial" w:cs="Arial"/>
          <w:b/>
          <w:sz w:val="28"/>
          <w:szCs w:val="28"/>
        </w:rPr>
        <w:t xml:space="preserve">espaces </w:t>
      </w:r>
      <w:r w:rsidRPr="004323BC">
        <w:rPr>
          <w:rFonts w:ascii="Arial" w:hAnsi="Arial" w:cs="Arial"/>
          <w:b/>
          <w:sz w:val="28"/>
          <w:szCs w:val="28"/>
        </w:rPr>
        <w:t xml:space="preserve">du bâtiment </w:t>
      </w:r>
      <w:r w:rsidR="009B3AC2" w:rsidRPr="004323BC">
        <w:rPr>
          <w:rFonts w:ascii="Arial" w:hAnsi="Arial" w:cs="Arial"/>
          <w:b/>
          <w:sz w:val="28"/>
          <w:szCs w:val="28"/>
        </w:rPr>
        <w:t xml:space="preserve">sont au </w:t>
      </w:r>
      <w:r w:rsidR="003070A7" w:rsidRPr="004323BC">
        <w:rPr>
          <w:rFonts w:ascii="Arial" w:hAnsi="Arial" w:cs="Arial"/>
          <w:b/>
          <w:sz w:val="28"/>
          <w:szCs w:val="28"/>
        </w:rPr>
        <w:t xml:space="preserve">même </w:t>
      </w:r>
      <w:r w:rsidR="009B3AC2" w:rsidRPr="004323BC">
        <w:rPr>
          <w:rFonts w:ascii="Arial" w:hAnsi="Arial" w:cs="Arial"/>
          <w:b/>
          <w:sz w:val="28"/>
          <w:szCs w:val="28"/>
        </w:rPr>
        <w:t>niveau</w:t>
      </w:r>
      <w:r w:rsidR="003070A7" w:rsidRPr="004323BC">
        <w:rPr>
          <w:rFonts w:ascii="Arial" w:hAnsi="Arial" w:cs="Arial"/>
          <w:b/>
          <w:sz w:val="28"/>
          <w:szCs w:val="28"/>
        </w:rPr>
        <w:t>.</w:t>
      </w:r>
    </w:p>
    <w:p w:rsidR="00B342EF" w:rsidRDefault="00B342EF" w:rsidP="004323B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4323BC">
        <w:rPr>
          <w:rFonts w:ascii="Arial" w:hAnsi="Arial" w:cs="Arial"/>
          <w:b/>
          <w:sz w:val="28"/>
          <w:szCs w:val="28"/>
        </w:rPr>
        <w:t>Le bâtiment n’est pas équipé de boucle à induction magnétique.</w:t>
      </w:r>
    </w:p>
    <w:p w:rsidR="00DF4C80" w:rsidRPr="004323BC" w:rsidRDefault="00DF4C80" w:rsidP="004323B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8F3650" w:rsidRPr="004323BC" w:rsidRDefault="008F3650" w:rsidP="004323BC">
      <w:pPr>
        <w:spacing w:after="0" w:line="360" w:lineRule="auto"/>
        <w:rPr>
          <w:rStyle w:val="A5"/>
          <w:rFonts w:ascii="Arial" w:hAnsi="Arial" w:cs="Arial"/>
          <w:sz w:val="28"/>
          <w:szCs w:val="28"/>
        </w:rPr>
      </w:pPr>
      <w:r w:rsidRPr="004323BC">
        <w:rPr>
          <w:rStyle w:val="A5"/>
          <w:rFonts w:ascii="Arial" w:hAnsi="Arial" w:cs="Arial"/>
          <w:sz w:val="28"/>
          <w:szCs w:val="28"/>
        </w:rPr>
        <w:t xml:space="preserve">Le personnel est sensibilisé à la nécessité d’adapter son accueil </w:t>
      </w:r>
    </w:p>
    <w:p w:rsidR="008F3650" w:rsidRPr="004323BC" w:rsidRDefault="008F3650" w:rsidP="004323BC">
      <w:pPr>
        <w:spacing w:after="0" w:line="360" w:lineRule="auto"/>
        <w:rPr>
          <w:rFonts w:ascii="Arial" w:eastAsia="Times New Roman" w:hAnsi="Arial" w:cs="Arial"/>
          <w:bCs/>
          <w:sz w:val="28"/>
          <w:szCs w:val="28"/>
          <w:lang w:eastAsia="fr-FR"/>
        </w:rPr>
      </w:pPr>
      <w:proofErr w:type="gramStart"/>
      <w:r w:rsidRPr="004323BC">
        <w:rPr>
          <w:rStyle w:val="A5"/>
          <w:rFonts w:ascii="Arial" w:hAnsi="Arial" w:cs="Arial"/>
          <w:sz w:val="28"/>
          <w:szCs w:val="28"/>
        </w:rPr>
        <w:t>aux</w:t>
      </w:r>
      <w:proofErr w:type="gramEnd"/>
      <w:r w:rsidRPr="004323BC">
        <w:rPr>
          <w:rStyle w:val="A5"/>
          <w:rFonts w:ascii="Arial" w:hAnsi="Arial" w:cs="Arial"/>
          <w:sz w:val="28"/>
          <w:szCs w:val="28"/>
        </w:rPr>
        <w:t xml:space="preserve"> différentes personnes en situation de handicap.</w:t>
      </w:r>
    </w:p>
    <w:p w:rsidR="008F3650" w:rsidRDefault="008F3650" w:rsidP="006C39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:rsidR="006C396F" w:rsidRPr="00B342EF" w:rsidRDefault="006C396F" w:rsidP="006C39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B342EF">
        <w:rPr>
          <w:rFonts w:ascii="Arial" w:hAnsi="Arial" w:cs="Arial"/>
          <w:sz w:val="28"/>
          <w:szCs w:val="28"/>
        </w:rPr>
        <w:lastRenderedPageBreak/>
        <w:t xml:space="preserve">Vous pouvez signaler tout besoin particulier ou poser vos questions concernant l’accès </w:t>
      </w:r>
      <w:r w:rsidR="002E2EBB" w:rsidRPr="00B342EF">
        <w:rPr>
          <w:rFonts w:ascii="Arial" w:hAnsi="Arial" w:cs="Arial"/>
          <w:sz w:val="28"/>
          <w:szCs w:val="28"/>
        </w:rPr>
        <w:t xml:space="preserve">à l’école </w:t>
      </w:r>
      <w:r w:rsidRPr="00B342EF">
        <w:rPr>
          <w:rFonts w:ascii="Arial" w:hAnsi="Arial" w:cs="Arial"/>
          <w:sz w:val="28"/>
          <w:szCs w:val="28"/>
        </w:rPr>
        <w:t>en contactant :</w:t>
      </w:r>
    </w:p>
    <w:p w:rsidR="002E2EBB" w:rsidRPr="00B342EF" w:rsidRDefault="006C396F" w:rsidP="006C39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B342EF">
        <w:rPr>
          <w:rFonts w:ascii="Arial" w:hAnsi="Arial" w:cs="Arial"/>
          <w:sz w:val="28"/>
          <w:szCs w:val="28"/>
        </w:rPr>
        <w:t>A</w:t>
      </w:r>
      <w:r w:rsidR="002E2EBB" w:rsidRPr="00B342EF">
        <w:rPr>
          <w:rFonts w:ascii="Arial" w:hAnsi="Arial" w:cs="Arial"/>
          <w:sz w:val="28"/>
          <w:szCs w:val="28"/>
        </w:rPr>
        <w:t xml:space="preserve">naëlle </w:t>
      </w:r>
      <w:proofErr w:type="spellStart"/>
      <w:r w:rsidR="002E2EBB" w:rsidRPr="00B342EF">
        <w:rPr>
          <w:rFonts w:ascii="Arial" w:hAnsi="Arial" w:cs="Arial"/>
          <w:sz w:val="28"/>
          <w:szCs w:val="28"/>
        </w:rPr>
        <w:t>Tandeau</w:t>
      </w:r>
      <w:proofErr w:type="spellEnd"/>
      <w:r w:rsidR="002E2EBB" w:rsidRPr="00B342EF">
        <w:rPr>
          <w:rFonts w:ascii="Arial" w:hAnsi="Arial" w:cs="Arial"/>
          <w:sz w:val="28"/>
          <w:szCs w:val="28"/>
        </w:rPr>
        <w:t xml:space="preserve"> </w:t>
      </w:r>
    </w:p>
    <w:p w:rsidR="002E2EBB" w:rsidRPr="00B342EF" w:rsidRDefault="002E2EBB" w:rsidP="002E2E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B342EF">
        <w:rPr>
          <w:rFonts w:ascii="Arial" w:hAnsi="Arial" w:cs="Arial"/>
          <w:sz w:val="28"/>
          <w:szCs w:val="28"/>
        </w:rPr>
        <w:t>09.72.65.29.48</w:t>
      </w:r>
    </w:p>
    <w:p w:rsidR="00B342EF" w:rsidRDefault="00A16B51" w:rsidP="00B342EF">
      <w:pPr>
        <w:autoSpaceDE w:val="0"/>
        <w:autoSpaceDN w:val="0"/>
        <w:adjustRightInd w:val="0"/>
        <w:spacing w:after="0" w:line="360" w:lineRule="auto"/>
        <w:rPr>
          <w:rStyle w:val="Hyperlink"/>
          <w:rFonts w:ascii="Arial" w:hAnsi="Arial" w:cs="Arial"/>
          <w:sz w:val="28"/>
          <w:szCs w:val="28"/>
        </w:rPr>
      </w:pPr>
      <w:hyperlink r:id="rId14" w:history="1">
        <w:r w:rsidR="002E2EBB" w:rsidRPr="00B342EF">
          <w:rPr>
            <w:rStyle w:val="Hyperlink"/>
            <w:rFonts w:ascii="Arial" w:hAnsi="Arial" w:cs="Arial"/>
            <w:sz w:val="28"/>
            <w:szCs w:val="28"/>
          </w:rPr>
          <w:t>contact@theatre-aux-mains-nues.fr</w:t>
        </w:r>
      </w:hyperlink>
    </w:p>
    <w:p w:rsidR="00B342EF" w:rsidRDefault="00B342EF" w:rsidP="00B342EF">
      <w:pPr>
        <w:autoSpaceDE w:val="0"/>
        <w:autoSpaceDN w:val="0"/>
        <w:adjustRightInd w:val="0"/>
        <w:spacing w:after="0" w:line="360" w:lineRule="auto"/>
        <w:rPr>
          <w:rStyle w:val="Hyperlink"/>
          <w:rFonts w:ascii="Arial" w:hAnsi="Arial" w:cs="Arial"/>
          <w:sz w:val="28"/>
          <w:szCs w:val="28"/>
        </w:rPr>
      </w:pPr>
    </w:p>
    <w:p w:rsidR="004323BC" w:rsidRPr="009478B1" w:rsidRDefault="00CB6E69" w:rsidP="00B342E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40"/>
          <w:szCs w:val="40"/>
        </w:rPr>
      </w:pPr>
      <w:r w:rsidRPr="00EA241A">
        <w:rPr>
          <w:rStyle w:val="A1"/>
          <w:rFonts w:ascii="Arial" w:hAnsi="Arial" w:cs="Arial"/>
          <w:b/>
          <w:color w:val="auto"/>
          <w:sz w:val="40"/>
          <w:szCs w:val="40"/>
          <w:u w:val="none"/>
        </w:rPr>
        <w:t>4 — Accessibilité</w:t>
      </w:r>
      <w:r w:rsidRPr="00EA241A">
        <w:rPr>
          <w:rFonts w:ascii="Arial" w:hAnsi="Arial" w:cs="Arial"/>
          <w:b/>
          <w:sz w:val="40"/>
          <w:szCs w:val="40"/>
        </w:rPr>
        <w:t xml:space="preserve"> </w:t>
      </w:r>
      <w:r w:rsidR="004323BC">
        <w:rPr>
          <w:rStyle w:val="A1"/>
          <w:rFonts w:ascii="Arial" w:hAnsi="Arial" w:cs="Arial"/>
          <w:b/>
          <w:color w:val="auto"/>
          <w:sz w:val="40"/>
          <w:szCs w:val="40"/>
          <w:u w:val="none"/>
        </w:rPr>
        <w:t>de l’accueil et de l’atelier</w:t>
      </w:r>
    </w:p>
    <w:p w:rsidR="00CB6E69" w:rsidRDefault="004323BC" w:rsidP="00CB6E69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2501B9D1" wp14:editId="4E4247AA">
            <wp:extent cx="5762625" cy="4324350"/>
            <wp:effectExtent l="0" t="0" r="9525" b="0"/>
            <wp:docPr id="10" name="Picture 10" descr="C:\Users\Anais\Desktop\registre d'accessibilité\photos\PXL_20231102_15433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is\Desktop\registre d'accessibilité\photos\PXL_20231102_1543339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0" w:rsidRDefault="00DF4C80" w:rsidP="004323BC">
      <w:pPr>
        <w:pStyle w:val="Pa2"/>
        <w:spacing w:line="360" w:lineRule="auto"/>
        <w:rPr>
          <w:rFonts w:ascii="Arial" w:hAnsi="Arial" w:cs="Arial"/>
          <w:sz w:val="28"/>
          <w:szCs w:val="28"/>
        </w:rPr>
      </w:pPr>
    </w:p>
    <w:p w:rsidR="009478B1" w:rsidRDefault="009478B1" w:rsidP="009478B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B342EF">
        <w:rPr>
          <w:rFonts w:ascii="Arial" w:hAnsi="Arial" w:cs="Arial"/>
          <w:sz w:val="28"/>
          <w:szCs w:val="28"/>
        </w:rPr>
        <w:t xml:space="preserve">Une porte manuelle permet d’entrer dans </w:t>
      </w:r>
      <w:r>
        <w:rPr>
          <w:rFonts w:ascii="Arial" w:hAnsi="Arial" w:cs="Arial"/>
          <w:sz w:val="28"/>
          <w:szCs w:val="28"/>
        </w:rPr>
        <w:t>l’atelier</w:t>
      </w:r>
    </w:p>
    <w:p w:rsidR="009478B1" w:rsidRPr="00B342EF" w:rsidRDefault="009478B1" w:rsidP="009478B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et</w:t>
      </w:r>
      <w:proofErr w:type="gramEnd"/>
      <w:r>
        <w:rPr>
          <w:rFonts w:ascii="Arial" w:hAnsi="Arial" w:cs="Arial"/>
          <w:sz w:val="28"/>
          <w:szCs w:val="28"/>
        </w:rPr>
        <w:t xml:space="preserve"> d’accéder au bureau du personnel</w:t>
      </w:r>
      <w:r w:rsidRPr="00B342EF">
        <w:rPr>
          <w:rFonts w:ascii="Arial" w:hAnsi="Arial" w:cs="Arial"/>
          <w:sz w:val="28"/>
          <w:szCs w:val="28"/>
        </w:rPr>
        <w:t xml:space="preserve">. </w:t>
      </w:r>
    </w:p>
    <w:p w:rsidR="009478B1" w:rsidRDefault="009478B1" w:rsidP="009478B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Une grille au sol est présente devant la porte. </w:t>
      </w:r>
    </w:p>
    <w:p w:rsidR="009478B1" w:rsidRPr="00A800C4" w:rsidRDefault="009478B1" w:rsidP="009478B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A800C4">
        <w:rPr>
          <w:rFonts w:ascii="Arial" w:hAnsi="Arial" w:cs="Arial"/>
          <w:sz w:val="28"/>
          <w:szCs w:val="28"/>
        </w:rPr>
        <w:t>Une aide humaine au déplacement est possible.</w:t>
      </w:r>
    </w:p>
    <w:p w:rsidR="009478B1" w:rsidRDefault="009478B1" w:rsidP="009478B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:rsidR="009478B1" w:rsidRPr="009478B1" w:rsidRDefault="009478B1" w:rsidP="009478B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 bureau du personnel </w:t>
      </w:r>
      <w:r w:rsidRPr="00B342EF">
        <w:rPr>
          <w:rFonts w:ascii="Arial" w:hAnsi="Arial" w:cs="Arial"/>
          <w:sz w:val="28"/>
          <w:szCs w:val="28"/>
        </w:rPr>
        <w:t>est visible depuis l'e</w:t>
      </w:r>
      <w:r>
        <w:rPr>
          <w:rFonts w:ascii="Arial" w:hAnsi="Arial" w:cs="Arial"/>
          <w:sz w:val="28"/>
          <w:szCs w:val="28"/>
        </w:rPr>
        <w:t>xtérieur</w:t>
      </w:r>
      <w:r w:rsidRPr="00B342EF">
        <w:rPr>
          <w:rFonts w:ascii="Arial" w:hAnsi="Arial" w:cs="Arial"/>
          <w:sz w:val="28"/>
          <w:szCs w:val="28"/>
        </w:rPr>
        <w:t xml:space="preserve">. </w:t>
      </w:r>
    </w:p>
    <w:p w:rsidR="004323BC" w:rsidRDefault="004323BC" w:rsidP="00DF4C80">
      <w:pPr>
        <w:pStyle w:val="Pa2"/>
        <w:spacing w:line="360" w:lineRule="auto"/>
        <w:rPr>
          <w:rFonts w:ascii="Arial" w:hAnsi="Arial" w:cs="Arial"/>
          <w:sz w:val="28"/>
          <w:szCs w:val="28"/>
        </w:rPr>
      </w:pPr>
      <w:r w:rsidRPr="00A800C4">
        <w:rPr>
          <w:rFonts w:ascii="Arial" w:hAnsi="Arial" w:cs="Arial"/>
          <w:sz w:val="28"/>
          <w:szCs w:val="28"/>
        </w:rPr>
        <w:lastRenderedPageBreak/>
        <w:t>La circulation dans l’atelier est accessible aux personnes en fauteuil roulant.</w:t>
      </w:r>
    </w:p>
    <w:p w:rsidR="009478B1" w:rsidRPr="009478B1" w:rsidRDefault="009478B1" w:rsidP="009478B1"/>
    <w:p w:rsidR="00161E1B" w:rsidRPr="00C71FE7" w:rsidRDefault="00595616" w:rsidP="00CB6E69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fr-FR"/>
        </w:rPr>
        <w:drawing>
          <wp:inline distT="0" distB="0" distL="0" distR="0">
            <wp:extent cx="5762625" cy="4324350"/>
            <wp:effectExtent l="0" t="0" r="9525" b="0"/>
            <wp:docPr id="2" name="Picture 2" descr="C:\Users\Anais\Desktop\registre d'accessibilité\photos\PXL_20231006_124122064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is\Desktop\registre d'accessibilité\photos\PXL_20231006_124122064.M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69" w:rsidRPr="00C71FE7" w:rsidRDefault="00CB6E69" w:rsidP="00CB6E69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</w:p>
    <w:p w:rsidR="00DF4C80" w:rsidRDefault="00DF4C80" w:rsidP="00CB6E69">
      <w:pPr>
        <w:pStyle w:val="Pa2"/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</w:pPr>
    </w:p>
    <w:p w:rsidR="009478B1" w:rsidRDefault="009478B1" w:rsidP="00CB6E69">
      <w:pPr>
        <w:pStyle w:val="Pa2"/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</w:pPr>
    </w:p>
    <w:p w:rsidR="009478B1" w:rsidRDefault="009478B1" w:rsidP="00CB6E69">
      <w:pPr>
        <w:pStyle w:val="Pa2"/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</w:pPr>
    </w:p>
    <w:p w:rsidR="009478B1" w:rsidRDefault="009478B1" w:rsidP="00CB6E69">
      <w:pPr>
        <w:pStyle w:val="Pa2"/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</w:pPr>
    </w:p>
    <w:p w:rsidR="009478B1" w:rsidRDefault="009478B1" w:rsidP="00CB6E69">
      <w:pPr>
        <w:pStyle w:val="Pa2"/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</w:pPr>
    </w:p>
    <w:p w:rsidR="009478B1" w:rsidRDefault="009478B1" w:rsidP="00CB6E69">
      <w:pPr>
        <w:pStyle w:val="Pa2"/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</w:pPr>
    </w:p>
    <w:p w:rsidR="009478B1" w:rsidRDefault="009478B1" w:rsidP="00CB6E69">
      <w:pPr>
        <w:pStyle w:val="Pa2"/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</w:pPr>
    </w:p>
    <w:p w:rsidR="009478B1" w:rsidRDefault="009478B1" w:rsidP="00CB6E69">
      <w:pPr>
        <w:pStyle w:val="Pa2"/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</w:pPr>
    </w:p>
    <w:p w:rsidR="009478B1" w:rsidRDefault="009478B1" w:rsidP="00CB6E69">
      <w:pPr>
        <w:pStyle w:val="Pa2"/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</w:pPr>
    </w:p>
    <w:p w:rsidR="009478B1" w:rsidRDefault="009478B1" w:rsidP="00CB6E69">
      <w:pPr>
        <w:pStyle w:val="Pa2"/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</w:pPr>
    </w:p>
    <w:p w:rsidR="009478B1" w:rsidRDefault="009478B1" w:rsidP="00CB6E69">
      <w:pPr>
        <w:pStyle w:val="Pa2"/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</w:pPr>
    </w:p>
    <w:p w:rsidR="00CB6E69" w:rsidRPr="00EA241A" w:rsidRDefault="00CB6E69" w:rsidP="00CB6E69">
      <w:pPr>
        <w:pStyle w:val="Pa2"/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</w:pPr>
      <w:r w:rsidRPr="00EA241A"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  <w:lastRenderedPageBreak/>
        <w:t xml:space="preserve">5 — Accessibilité de la salle de </w:t>
      </w:r>
      <w:r w:rsidR="0059177F" w:rsidRPr="00EA241A"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  <w:t>répétition</w:t>
      </w:r>
    </w:p>
    <w:p w:rsidR="00CB6E69" w:rsidRPr="006147A2" w:rsidRDefault="00CB6E69" w:rsidP="00CB6E69"/>
    <w:p w:rsidR="00CB6E69" w:rsidRPr="00C71FE7" w:rsidRDefault="00595616" w:rsidP="00CB6E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5762625" cy="4324350"/>
            <wp:effectExtent l="0" t="0" r="9525" b="0"/>
            <wp:docPr id="6" name="Picture 6" descr="C:\Users\Anais\Desktop\registre d'accessibilité\photos\PXL_20231006_12485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is\Desktop\registre d'accessibilité\photos\PXL_20231006_1248562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0C4" w:rsidRDefault="00A800C4" w:rsidP="00A800C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B342EF">
        <w:rPr>
          <w:rFonts w:ascii="Arial" w:hAnsi="Arial" w:cs="Arial"/>
          <w:sz w:val="28"/>
          <w:szCs w:val="28"/>
        </w:rPr>
        <w:t>Une porte manuelle permet d’entrer dans</w:t>
      </w:r>
      <w:r>
        <w:rPr>
          <w:rFonts w:ascii="Arial" w:hAnsi="Arial" w:cs="Arial"/>
          <w:sz w:val="28"/>
          <w:szCs w:val="28"/>
        </w:rPr>
        <w:t xml:space="preserve"> la salle de répétition</w:t>
      </w:r>
      <w:r w:rsidRPr="00B342EF">
        <w:rPr>
          <w:rFonts w:ascii="Arial" w:hAnsi="Arial" w:cs="Arial"/>
          <w:sz w:val="28"/>
          <w:szCs w:val="28"/>
        </w:rPr>
        <w:t xml:space="preserve">. </w:t>
      </w:r>
    </w:p>
    <w:p w:rsidR="00A800C4" w:rsidRPr="00A800C4" w:rsidRDefault="00A800C4" w:rsidP="00A800C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A800C4">
        <w:rPr>
          <w:rFonts w:ascii="Arial" w:hAnsi="Arial" w:cs="Arial"/>
          <w:sz w:val="28"/>
          <w:szCs w:val="28"/>
        </w:rPr>
        <w:t>Une aide humaine au déplacement est possible.</w:t>
      </w:r>
    </w:p>
    <w:p w:rsidR="00A800C4" w:rsidRDefault="00A800C4" w:rsidP="00A800C4">
      <w:pPr>
        <w:spacing w:after="0" w:line="360" w:lineRule="auto"/>
        <w:rPr>
          <w:rStyle w:val="A5"/>
          <w:rFonts w:ascii="Arial" w:hAnsi="Arial" w:cs="Arial"/>
          <w:sz w:val="28"/>
          <w:szCs w:val="28"/>
        </w:rPr>
      </w:pPr>
    </w:p>
    <w:p w:rsidR="00CB6E69" w:rsidRPr="00386896" w:rsidRDefault="00CB6E69" w:rsidP="00A800C4">
      <w:pPr>
        <w:spacing w:after="0" w:line="360" w:lineRule="auto"/>
        <w:rPr>
          <w:rStyle w:val="A5"/>
          <w:rFonts w:ascii="Arial" w:hAnsi="Arial" w:cs="Arial"/>
          <w:sz w:val="28"/>
          <w:szCs w:val="28"/>
        </w:rPr>
      </w:pPr>
      <w:r w:rsidRPr="00386896">
        <w:rPr>
          <w:rStyle w:val="A5"/>
          <w:rFonts w:ascii="Arial" w:hAnsi="Arial" w:cs="Arial"/>
          <w:sz w:val="28"/>
          <w:szCs w:val="28"/>
        </w:rPr>
        <w:t xml:space="preserve">La salle de </w:t>
      </w:r>
      <w:r w:rsidR="0059177F" w:rsidRPr="00386896">
        <w:rPr>
          <w:rStyle w:val="A5"/>
          <w:rFonts w:ascii="Arial" w:hAnsi="Arial" w:cs="Arial"/>
          <w:sz w:val="28"/>
          <w:szCs w:val="28"/>
        </w:rPr>
        <w:t xml:space="preserve">répétition </w:t>
      </w:r>
      <w:r w:rsidRPr="00386896">
        <w:rPr>
          <w:rStyle w:val="A5"/>
          <w:rFonts w:ascii="Arial" w:hAnsi="Arial" w:cs="Arial"/>
          <w:sz w:val="28"/>
          <w:szCs w:val="28"/>
        </w:rPr>
        <w:t xml:space="preserve">dispose de 47 places. </w:t>
      </w:r>
    </w:p>
    <w:p w:rsidR="00CB6E69" w:rsidRDefault="00CB6E69" w:rsidP="00A800C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highlight w:val="yellow"/>
        </w:rPr>
      </w:pPr>
      <w:r w:rsidRPr="00386896">
        <w:rPr>
          <w:rFonts w:ascii="Arial" w:hAnsi="Arial" w:cs="Arial"/>
          <w:sz w:val="28"/>
          <w:szCs w:val="28"/>
        </w:rPr>
        <w:t xml:space="preserve">La salle de </w:t>
      </w:r>
      <w:r w:rsidR="0059177F" w:rsidRPr="00386896">
        <w:rPr>
          <w:rFonts w:ascii="Arial" w:hAnsi="Arial" w:cs="Arial"/>
          <w:sz w:val="28"/>
          <w:szCs w:val="28"/>
        </w:rPr>
        <w:t xml:space="preserve">répétition </w:t>
      </w:r>
      <w:r w:rsidR="00EE08FB" w:rsidRPr="00386896">
        <w:rPr>
          <w:rFonts w:ascii="Arial" w:hAnsi="Arial" w:cs="Arial"/>
          <w:sz w:val="28"/>
          <w:szCs w:val="28"/>
        </w:rPr>
        <w:t xml:space="preserve">se compose de deux </w:t>
      </w:r>
      <w:r w:rsidRPr="00386896">
        <w:rPr>
          <w:rFonts w:ascii="Arial" w:hAnsi="Arial" w:cs="Arial"/>
          <w:sz w:val="28"/>
          <w:szCs w:val="28"/>
        </w:rPr>
        <w:t>gradin</w:t>
      </w:r>
      <w:r w:rsidR="00EE08FB" w:rsidRPr="00386896">
        <w:rPr>
          <w:rFonts w:ascii="Arial" w:hAnsi="Arial" w:cs="Arial"/>
          <w:sz w:val="28"/>
          <w:szCs w:val="28"/>
        </w:rPr>
        <w:t>s</w:t>
      </w:r>
      <w:r w:rsidRPr="00386896">
        <w:rPr>
          <w:rFonts w:ascii="Arial" w:hAnsi="Arial" w:cs="Arial"/>
          <w:sz w:val="28"/>
          <w:szCs w:val="28"/>
        </w:rPr>
        <w:t xml:space="preserve"> </w:t>
      </w:r>
      <w:r w:rsidR="00EE08FB" w:rsidRPr="00386896">
        <w:rPr>
          <w:rFonts w:ascii="Arial" w:hAnsi="Arial" w:cs="Arial"/>
          <w:sz w:val="28"/>
          <w:szCs w:val="28"/>
        </w:rPr>
        <w:t>démontables</w:t>
      </w:r>
      <w:r w:rsidRPr="00386896">
        <w:rPr>
          <w:rFonts w:ascii="Arial" w:hAnsi="Arial" w:cs="Arial"/>
          <w:sz w:val="28"/>
          <w:szCs w:val="28"/>
        </w:rPr>
        <w:t xml:space="preserve">. </w:t>
      </w:r>
    </w:p>
    <w:p w:rsidR="00386896" w:rsidRPr="0059177F" w:rsidRDefault="00386896" w:rsidP="00A800C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highlight w:val="yellow"/>
        </w:rPr>
      </w:pPr>
    </w:p>
    <w:p w:rsidR="00CB6E69" w:rsidRPr="00386896" w:rsidRDefault="00386896" w:rsidP="00A800C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386896">
        <w:rPr>
          <w:rFonts w:ascii="Arial" w:eastAsia="Times New Roman" w:hAnsi="Arial" w:cs="Arial"/>
          <w:bCs/>
          <w:sz w:val="28"/>
          <w:szCs w:val="24"/>
          <w:lang w:eastAsia="fr-FR"/>
        </w:rPr>
        <w:t>Le personnel est sensibilisé à la nécessité d’adapter son accueil aux différentes per</w:t>
      </w:r>
      <w:r w:rsidRPr="00386896">
        <w:rPr>
          <w:rFonts w:ascii="Arial" w:eastAsia="Times New Roman" w:hAnsi="Arial" w:cs="Arial"/>
          <w:bCs/>
          <w:sz w:val="28"/>
          <w:szCs w:val="24"/>
          <w:lang w:eastAsia="fr-FR"/>
        </w:rPr>
        <w:t>sonnes en situation de handicap.</w:t>
      </w:r>
    </w:p>
    <w:p w:rsidR="00EE08FB" w:rsidRDefault="00EE08FB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:rsidR="00386896" w:rsidRPr="00386896" w:rsidRDefault="00386896" w:rsidP="0038689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386896">
        <w:rPr>
          <w:rFonts w:ascii="Arial" w:hAnsi="Arial" w:cs="Arial"/>
          <w:sz w:val="28"/>
          <w:szCs w:val="28"/>
        </w:rPr>
        <w:t xml:space="preserve">Nous vous invitons à nous prévenir en amont de votre venue. </w:t>
      </w:r>
    </w:p>
    <w:p w:rsidR="00386896" w:rsidRPr="00386896" w:rsidRDefault="00386896" w:rsidP="0038689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386896">
        <w:rPr>
          <w:rFonts w:ascii="Arial" w:hAnsi="Arial" w:cs="Arial"/>
          <w:sz w:val="28"/>
          <w:szCs w:val="28"/>
        </w:rPr>
        <w:t>Nous pourrons vous proposer un placement qui vous convient.</w:t>
      </w:r>
    </w:p>
    <w:p w:rsidR="00CB6E69" w:rsidRPr="00C71FE7" w:rsidRDefault="00CB6E69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:rsidR="00CB6E69" w:rsidRPr="00A800C4" w:rsidRDefault="00595616" w:rsidP="009478B1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fr-FR"/>
        </w:rPr>
        <w:lastRenderedPageBreak/>
        <w:drawing>
          <wp:inline distT="0" distB="0" distL="0" distR="0" wp14:anchorId="45C4D0C3" wp14:editId="2A899771">
            <wp:extent cx="5873483" cy="8829675"/>
            <wp:effectExtent l="0" t="0" r="0" b="0"/>
            <wp:docPr id="7" name="Picture 7" descr="C:\Users\Anais\Desktop\registre d'accessibilité\vite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is\Desktop\registre d'accessibilité\vitez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75" cy="884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E69" w:rsidRPr="00EA241A">
        <w:rPr>
          <w:rStyle w:val="A1"/>
          <w:rFonts w:ascii="Arial" w:hAnsi="Arial" w:cs="Arial"/>
          <w:b/>
          <w:color w:val="auto"/>
          <w:sz w:val="40"/>
          <w:szCs w:val="40"/>
          <w:u w:val="none"/>
        </w:rPr>
        <w:lastRenderedPageBreak/>
        <w:t xml:space="preserve">6 — Accessibilité des autres espaces </w:t>
      </w:r>
    </w:p>
    <w:p w:rsidR="00A800C4" w:rsidRDefault="00A800C4" w:rsidP="00A800C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C71FE7">
        <w:rPr>
          <w:rFonts w:ascii="Arial" w:hAnsi="Arial" w:cs="Arial"/>
          <w:b/>
          <w:bCs/>
          <w:sz w:val="28"/>
          <w:szCs w:val="28"/>
        </w:rPr>
        <w:t>Les Sanitaires :</w:t>
      </w:r>
    </w:p>
    <w:p w:rsidR="00A800C4" w:rsidRDefault="00A800C4" w:rsidP="00A800C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fr-FR"/>
        </w:rPr>
        <w:drawing>
          <wp:inline distT="0" distB="0" distL="0" distR="0" wp14:anchorId="660E0C03" wp14:editId="43EFB19F">
            <wp:extent cx="5048250" cy="3788274"/>
            <wp:effectExtent l="0" t="0" r="0" b="3175"/>
            <wp:docPr id="12" name="Picture 12" descr="C:\Users\Anais\Desktop\registre d'accessibilité\photos\PXL_20231006_124259519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is\Desktop\registre d'accessibilité\photos\PXL_20231006_124259519.M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0C4" w:rsidRDefault="00A800C4" w:rsidP="00A800C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8"/>
          <w:szCs w:val="28"/>
        </w:rPr>
      </w:pPr>
    </w:p>
    <w:p w:rsidR="00A800C4" w:rsidRPr="00C71FE7" w:rsidRDefault="00A800C4" w:rsidP="00A800C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C71FE7">
        <w:rPr>
          <w:rFonts w:ascii="Arial" w:hAnsi="Arial" w:cs="Arial"/>
          <w:sz w:val="28"/>
          <w:szCs w:val="28"/>
        </w:rPr>
        <w:t>L’accès aux sanitaires est possible à tout</w:t>
      </w:r>
      <w:r>
        <w:rPr>
          <w:rFonts w:ascii="Arial" w:hAnsi="Arial" w:cs="Arial"/>
          <w:sz w:val="28"/>
          <w:szCs w:val="28"/>
        </w:rPr>
        <w:t>es personnes à mobilité réduite. L</w:t>
      </w:r>
      <w:r w:rsidRPr="00C71FE7">
        <w:rPr>
          <w:rFonts w:ascii="Arial" w:hAnsi="Arial" w:cs="Arial"/>
          <w:sz w:val="28"/>
          <w:szCs w:val="28"/>
        </w:rPr>
        <w:t>es espaces de circulation et l’accès aux points d’eau sont aux normes d’accessibilité.</w:t>
      </w:r>
    </w:p>
    <w:p w:rsidR="00A800C4" w:rsidRDefault="00A800C4" w:rsidP="00A800C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:rsidR="00A800C4" w:rsidRDefault="00DF4C80" w:rsidP="00CB6E69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Les sanitaires situent entre l’atelier et la salle de répétition. </w:t>
      </w:r>
    </w:p>
    <w:p w:rsidR="00595616" w:rsidRDefault="00595616" w:rsidP="00CB6E6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8"/>
          <w:szCs w:val="28"/>
        </w:rPr>
      </w:pPr>
    </w:p>
    <w:p w:rsidR="00CB6E69" w:rsidRDefault="00CB6E69" w:rsidP="00CB6E6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478B1" w:rsidRDefault="009478B1" w:rsidP="00CB6E6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478B1" w:rsidRDefault="009478B1" w:rsidP="00CB6E6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478B1" w:rsidRDefault="009478B1" w:rsidP="00CB6E6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478B1" w:rsidRDefault="009478B1" w:rsidP="00CB6E6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478B1" w:rsidRDefault="009478B1" w:rsidP="00CB6E6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478B1" w:rsidRDefault="009478B1" w:rsidP="00CB6E6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478B1" w:rsidRDefault="009478B1" w:rsidP="00CB6E6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478B1" w:rsidRDefault="009478B1" w:rsidP="00CB6E6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B6E69" w:rsidRPr="00EA241A" w:rsidRDefault="009478B1" w:rsidP="00CB6E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lastRenderedPageBreak/>
        <w:t>7 – Annexes</w:t>
      </w:r>
    </w:p>
    <w:p w:rsidR="00B70CAD" w:rsidRPr="006147A2" w:rsidRDefault="00B70CAD" w:rsidP="00CB6E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highlight w:val="yellow"/>
        </w:rPr>
      </w:pPr>
    </w:p>
    <w:p w:rsidR="00CB6E69" w:rsidRPr="00B70CAD" w:rsidRDefault="00DF4C80" w:rsidP="00CB6E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[ 1</w:t>
      </w:r>
      <w:proofErr w:type="gramEnd"/>
      <w:r w:rsidR="00CB6E69" w:rsidRPr="00B70CAD">
        <w:rPr>
          <w:rFonts w:ascii="Arial" w:hAnsi="Arial" w:cs="Arial"/>
          <w:sz w:val="28"/>
          <w:szCs w:val="28"/>
        </w:rPr>
        <w:t xml:space="preserve"> ] ATERP – NOTICE ACCESSIBILITE</w:t>
      </w:r>
    </w:p>
    <w:p w:rsidR="009478B1" w:rsidRDefault="00B70CAD" w:rsidP="00CB6E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B70CAD">
        <w:rPr>
          <w:rFonts w:ascii="Arial" w:hAnsi="Arial" w:cs="Arial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20" o:title=""/>
          </v:shape>
          <o:OLEObject Type="Embed" ProgID="AcroExch.Document.DC" ShapeID="_x0000_i1025" DrawAspect="Content" ObjectID="_1767534346" r:id="rId21"/>
        </w:object>
      </w:r>
    </w:p>
    <w:p w:rsidR="00B70CAD" w:rsidRDefault="00DF4C80" w:rsidP="00CB6E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lastRenderedPageBreak/>
        <w:t>[ 2</w:t>
      </w:r>
      <w:proofErr w:type="gramEnd"/>
      <w:r>
        <w:rPr>
          <w:rFonts w:ascii="Arial" w:hAnsi="Arial" w:cs="Arial"/>
          <w:sz w:val="28"/>
          <w:szCs w:val="28"/>
        </w:rPr>
        <w:t xml:space="preserve"> ] FORMATION</w:t>
      </w:r>
    </w:p>
    <w:p w:rsidR="00B70CAD" w:rsidRPr="00B70CAD" w:rsidRDefault="00B70CAD" w:rsidP="00CB6E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5753100" cy="8143875"/>
            <wp:effectExtent l="0" t="0" r="0" b="9525"/>
            <wp:docPr id="15" name="Picture 15" descr="C:\Users\Anais\Desktop\registre d'accessibilité\photos\Attestation de fin de formation de Anaelle TANDEAU DE MARSAC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is\Desktop\registre d'accessibilité\photos\Attestation de fin de formation de Anaelle TANDEAU DE MARSAC_page-0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B1" w:rsidRDefault="009478B1" w:rsidP="00CB6E6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478B1" w:rsidRDefault="009478B1" w:rsidP="00CB6E6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B6E69" w:rsidRDefault="00DF4C80" w:rsidP="00CB6E69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DF4C80">
        <w:rPr>
          <w:rFonts w:ascii="Arial" w:hAnsi="Arial" w:cs="Arial"/>
          <w:sz w:val="28"/>
          <w:szCs w:val="28"/>
        </w:rPr>
        <w:lastRenderedPageBreak/>
        <w:t>[ 3</w:t>
      </w:r>
      <w:proofErr w:type="gramEnd"/>
      <w:r w:rsidR="00CB6E69" w:rsidRPr="00DF4C80">
        <w:rPr>
          <w:rFonts w:ascii="Arial" w:hAnsi="Arial" w:cs="Arial"/>
          <w:sz w:val="28"/>
          <w:szCs w:val="28"/>
        </w:rPr>
        <w:t xml:space="preserve"> ] DOCUMENT « Bien accueillir les personnes handicapées »</w:t>
      </w:r>
    </w:p>
    <w:p w:rsidR="00AF1CA7" w:rsidRDefault="00AF1CA7" w:rsidP="00CB6E6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F1CA7" w:rsidRPr="00C71FE7" w:rsidRDefault="00AF1CA7" w:rsidP="00CB6E6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5753100" cy="8134350"/>
            <wp:effectExtent l="0" t="0" r="0" b="0"/>
            <wp:docPr id="11" name="Picture 11" descr="C:\Users\Anais\Desktop\registre d'accessibilité\photos\ilovepdf_pages-to-jpg3\plaquette_web_bien accueillir PH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is\Desktop\registre d'accessibilité\photos\ilovepdf_pages-to-jpg3\plaquette_web_bien accueillir PH_page-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69" w:rsidRDefault="00AF1CA7">
      <w:r>
        <w:rPr>
          <w:noProof/>
          <w:lang w:eastAsia="fr-FR"/>
        </w:rPr>
        <w:lastRenderedPageBreak/>
        <w:drawing>
          <wp:inline distT="0" distB="0" distL="0" distR="0">
            <wp:extent cx="5753100" cy="8134350"/>
            <wp:effectExtent l="0" t="0" r="0" b="0"/>
            <wp:docPr id="14" name="Picture 14" descr="C:\Users\Anais\Desktop\registre d'accessibilité\photos\ilovepdf_pages-to-jpg3\plaquette_web_bien accueillir PH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is\Desktop\registre d'accessibilité\photos\ilovepdf_pages-to-jpg3\plaquette_web_bien accueillir PH_page-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E69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B51" w:rsidRDefault="00A16B51" w:rsidP="0032034E">
      <w:pPr>
        <w:spacing w:after="0" w:line="240" w:lineRule="auto"/>
      </w:pPr>
      <w:r>
        <w:separator/>
      </w:r>
    </w:p>
  </w:endnote>
  <w:endnote w:type="continuationSeparator" w:id="0">
    <w:p w:rsidR="00A16B51" w:rsidRDefault="00A16B51" w:rsidP="00320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Next Pro Condensed">
    <w:altName w:val="Univers Next Pro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zidenzGroteskBQ-C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04469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034E" w:rsidRDefault="0032034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E4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32034E" w:rsidRDefault="003203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B51" w:rsidRDefault="00A16B51" w:rsidP="0032034E">
      <w:pPr>
        <w:spacing w:after="0" w:line="240" w:lineRule="auto"/>
      </w:pPr>
      <w:r>
        <w:separator/>
      </w:r>
    </w:p>
  </w:footnote>
  <w:footnote w:type="continuationSeparator" w:id="0">
    <w:p w:rsidR="00A16B51" w:rsidRDefault="00A16B51" w:rsidP="003203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CB1"/>
    <w:rsid w:val="00054BFD"/>
    <w:rsid w:val="000B5BF1"/>
    <w:rsid w:val="000B656C"/>
    <w:rsid w:val="000E4739"/>
    <w:rsid w:val="00161E1B"/>
    <w:rsid w:val="001818D8"/>
    <w:rsid w:val="001A0EF8"/>
    <w:rsid w:val="001C0980"/>
    <w:rsid w:val="00260A80"/>
    <w:rsid w:val="002E2EBB"/>
    <w:rsid w:val="003070A7"/>
    <w:rsid w:val="0032034E"/>
    <w:rsid w:val="003614AE"/>
    <w:rsid w:val="00361B84"/>
    <w:rsid w:val="0038639F"/>
    <w:rsid w:val="00386896"/>
    <w:rsid w:val="003C6877"/>
    <w:rsid w:val="004323BC"/>
    <w:rsid w:val="00443661"/>
    <w:rsid w:val="00467F3A"/>
    <w:rsid w:val="00486F14"/>
    <w:rsid w:val="004F3B34"/>
    <w:rsid w:val="0059177F"/>
    <w:rsid w:val="00595616"/>
    <w:rsid w:val="00631B2A"/>
    <w:rsid w:val="00672CB1"/>
    <w:rsid w:val="006A6A32"/>
    <w:rsid w:val="006C2327"/>
    <w:rsid w:val="006C396F"/>
    <w:rsid w:val="008D7463"/>
    <w:rsid w:val="008E5159"/>
    <w:rsid w:val="008F3650"/>
    <w:rsid w:val="00917AF2"/>
    <w:rsid w:val="009478B1"/>
    <w:rsid w:val="009B3AC2"/>
    <w:rsid w:val="00A16B51"/>
    <w:rsid w:val="00A50F10"/>
    <w:rsid w:val="00A800C4"/>
    <w:rsid w:val="00A855AA"/>
    <w:rsid w:val="00AE0C14"/>
    <w:rsid w:val="00AF1CA7"/>
    <w:rsid w:val="00B342EF"/>
    <w:rsid w:val="00B34ED0"/>
    <w:rsid w:val="00B42460"/>
    <w:rsid w:val="00B70CAD"/>
    <w:rsid w:val="00B94690"/>
    <w:rsid w:val="00C81433"/>
    <w:rsid w:val="00CB6E69"/>
    <w:rsid w:val="00CC3D6F"/>
    <w:rsid w:val="00DB2E42"/>
    <w:rsid w:val="00DF4C80"/>
    <w:rsid w:val="00E61B97"/>
    <w:rsid w:val="00EA241A"/>
    <w:rsid w:val="00EE08FB"/>
    <w:rsid w:val="00F46D1C"/>
    <w:rsid w:val="00F5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877"/>
  </w:style>
  <w:style w:type="paragraph" w:styleId="Heading1">
    <w:name w:val="heading 1"/>
    <w:basedOn w:val="Normal"/>
    <w:next w:val="Normal"/>
    <w:link w:val="Heading1Char"/>
    <w:uiPriority w:val="9"/>
    <w:qFormat/>
    <w:rsid w:val="003C68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C68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68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C687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ListParagraph">
    <w:name w:val="List Paragraph"/>
    <w:basedOn w:val="Normal"/>
    <w:uiPriority w:val="34"/>
    <w:qFormat/>
    <w:rsid w:val="003C68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C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2CB1"/>
    <w:rPr>
      <w:color w:val="0000FF"/>
      <w:u w:val="single"/>
    </w:rPr>
  </w:style>
  <w:style w:type="paragraph" w:customStyle="1" w:styleId="Pa1">
    <w:name w:val="Pa1"/>
    <w:basedOn w:val="Normal"/>
    <w:next w:val="Normal"/>
    <w:uiPriority w:val="99"/>
    <w:rsid w:val="00672CB1"/>
    <w:pPr>
      <w:autoSpaceDE w:val="0"/>
      <w:autoSpaceDN w:val="0"/>
      <w:adjustRightInd w:val="0"/>
      <w:spacing w:after="0" w:line="181" w:lineRule="atLeast"/>
    </w:pPr>
    <w:rPr>
      <w:rFonts w:ascii="Univers Next Pro Condensed" w:hAnsi="Univers Next Pro Condensed"/>
      <w:sz w:val="24"/>
      <w:szCs w:val="24"/>
    </w:rPr>
  </w:style>
  <w:style w:type="character" w:customStyle="1" w:styleId="A0">
    <w:name w:val="A0"/>
    <w:uiPriority w:val="99"/>
    <w:rsid w:val="00672CB1"/>
    <w:rPr>
      <w:rFonts w:cs="Univers Next Pro Condensed"/>
      <w:b/>
      <w:bCs/>
      <w:color w:val="000000"/>
      <w:sz w:val="56"/>
      <w:szCs w:val="56"/>
    </w:rPr>
  </w:style>
  <w:style w:type="paragraph" w:customStyle="1" w:styleId="Pa2">
    <w:name w:val="Pa2"/>
    <w:basedOn w:val="Normal"/>
    <w:next w:val="Normal"/>
    <w:uiPriority w:val="99"/>
    <w:rsid w:val="00672CB1"/>
    <w:pPr>
      <w:autoSpaceDE w:val="0"/>
      <w:autoSpaceDN w:val="0"/>
      <w:adjustRightInd w:val="0"/>
      <w:spacing w:after="0" w:line="241" w:lineRule="atLeast"/>
    </w:pPr>
    <w:rPr>
      <w:rFonts w:ascii="Univers Next Pro Condensed" w:hAnsi="Univers Next Pro Condensed"/>
      <w:sz w:val="24"/>
      <w:szCs w:val="24"/>
    </w:rPr>
  </w:style>
  <w:style w:type="character" w:customStyle="1" w:styleId="A1">
    <w:name w:val="A1"/>
    <w:uiPriority w:val="99"/>
    <w:rsid w:val="00672CB1"/>
    <w:rPr>
      <w:rFonts w:cs="Univers Next Pro Condensed"/>
      <w:color w:val="000000"/>
      <w:sz w:val="26"/>
      <w:szCs w:val="26"/>
      <w:u w:val="single"/>
    </w:rPr>
  </w:style>
  <w:style w:type="character" w:customStyle="1" w:styleId="A5">
    <w:name w:val="A5"/>
    <w:uiPriority w:val="99"/>
    <w:rsid w:val="00CB6E69"/>
    <w:rPr>
      <w:rFonts w:cs="Univers Next Pro Condensed"/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20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34E"/>
  </w:style>
  <w:style w:type="paragraph" w:styleId="Footer">
    <w:name w:val="footer"/>
    <w:basedOn w:val="Normal"/>
    <w:link w:val="FooterChar"/>
    <w:uiPriority w:val="99"/>
    <w:unhideWhenUsed/>
    <w:rsid w:val="00320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3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877"/>
  </w:style>
  <w:style w:type="paragraph" w:styleId="Heading1">
    <w:name w:val="heading 1"/>
    <w:basedOn w:val="Normal"/>
    <w:next w:val="Normal"/>
    <w:link w:val="Heading1Char"/>
    <w:uiPriority w:val="9"/>
    <w:qFormat/>
    <w:rsid w:val="003C68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C68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68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C687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ListParagraph">
    <w:name w:val="List Paragraph"/>
    <w:basedOn w:val="Normal"/>
    <w:uiPriority w:val="34"/>
    <w:qFormat/>
    <w:rsid w:val="003C68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C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2CB1"/>
    <w:rPr>
      <w:color w:val="0000FF"/>
      <w:u w:val="single"/>
    </w:rPr>
  </w:style>
  <w:style w:type="paragraph" w:customStyle="1" w:styleId="Pa1">
    <w:name w:val="Pa1"/>
    <w:basedOn w:val="Normal"/>
    <w:next w:val="Normal"/>
    <w:uiPriority w:val="99"/>
    <w:rsid w:val="00672CB1"/>
    <w:pPr>
      <w:autoSpaceDE w:val="0"/>
      <w:autoSpaceDN w:val="0"/>
      <w:adjustRightInd w:val="0"/>
      <w:spacing w:after="0" w:line="181" w:lineRule="atLeast"/>
    </w:pPr>
    <w:rPr>
      <w:rFonts w:ascii="Univers Next Pro Condensed" w:hAnsi="Univers Next Pro Condensed"/>
      <w:sz w:val="24"/>
      <w:szCs w:val="24"/>
    </w:rPr>
  </w:style>
  <w:style w:type="character" w:customStyle="1" w:styleId="A0">
    <w:name w:val="A0"/>
    <w:uiPriority w:val="99"/>
    <w:rsid w:val="00672CB1"/>
    <w:rPr>
      <w:rFonts w:cs="Univers Next Pro Condensed"/>
      <w:b/>
      <w:bCs/>
      <w:color w:val="000000"/>
      <w:sz w:val="56"/>
      <w:szCs w:val="56"/>
    </w:rPr>
  </w:style>
  <w:style w:type="paragraph" w:customStyle="1" w:styleId="Pa2">
    <w:name w:val="Pa2"/>
    <w:basedOn w:val="Normal"/>
    <w:next w:val="Normal"/>
    <w:uiPriority w:val="99"/>
    <w:rsid w:val="00672CB1"/>
    <w:pPr>
      <w:autoSpaceDE w:val="0"/>
      <w:autoSpaceDN w:val="0"/>
      <w:adjustRightInd w:val="0"/>
      <w:spacing w:after="0" w:line="241" w:lineRule="atLeast"/>
    </w:pPr>
    <w:rPr>
      <w:rFonts w:ascii="Univers Next Pro Condensed" w:hAnsi="Univers Next Pro Condensed"/>
      <w:sz w:val="24"/>
      <w:szCs w:val="24"/>
    </w:rPr>
  </w:style>
  <w:style w:type="character" w:customStyle="1" w:styleId="A1">
    <w:name w:val="A1"/>
    <w:uiPriority w:val="99"/>
    <w:rsid w:val="00672CB1"/>
    <w:rPr>
      <w:rFonts w:cs="Univers Next Pro Condensed"/>
      <w:color w:val="000000"/>
      <w:sz w:val="26"/>
      <w:szCs w:val="26"/>
      <w:u w:val="single"/>
    </w:rPr>
  </w:style>
  <w:style w:type="character" w:customStyle="1" w:styleId="A5">
    <w:name w:val="A5"/>
    <w:uiPriority w:val="99"/>
    <w:rsid w:val="00CB6E69"/>
    <w:rPr>
      <w:rFonts w:cs="Univers Next Pro Condensed"/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20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34E"/>
  </w:style>
  <w:style w:type="paragraph" w:styleId="Footer">
    <w:name w:val="footer"/>
    <w:basedOn w:val="Normal"/>
    <w:link w:val="FooterChar"/>
    <w:uiPriority w:val="99"/>
    <w:unhideWhenUsed/>
    <w:rsid w:val="00320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contact@theatre-aux-mains-nues.fr" TargetMode="External"/><Relationship Id="rId14" Type="http://schemas.openxmlformats.org/officeDocument/2006/relationships/hyperlink" Target="mailto:contact@theatre-aux-mains-nues.fr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5131B-72B8-417F-9591-46808A258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17</Pages>
  <Words>676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Anais</dc:creator>
  <cp:lastModifiedBy>Anais</cp:lastModifiedBy>
  <cp:revision>19</cp:revision>
  <cp:lastPrinted>2024-01-23T15:31:00Z</cp:lastPrinted>
  <dcterms:created xsi:type="dcterms:W3CDTF">2023-07-21T15:46:00Z</dcterms:created>
  <dcterms:modified xsi:type="dcterms:W3CDTF">2024-01-23T15:59:00Z</dcterms:modified>
</cp:coreProperties>
</file>